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XXVIII/428/26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zawarcie kolejnej umowy dzierżawy na czas oznaczony do 3 lat, nieruchomości oznaczonej jako działka nr 629/4 o pow. 0,55 ha, położona w Odporyszowie, z dotychczasowym dzierżawcą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9. lit. „a"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662) oraz art. 13 ust. 1 ustawy z dnia 21 sierpnia 1997 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gospodarce nieruchomościami (tekst jednolity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399),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Wyrazić zgodę Burmistrzowi Żabna na zawarcie kolejnej umowy dzierżawy na czas oznaczony do 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lat, nieruchomości oznaczonej jako działka nr 629/4 o pow. 0,55 ha, położona w Odporyszowie, dla której Sąd Rejonowy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Dąbrowie Tarnowskiej IV Wydział Ksiąg Wieczystych prowadzi księgę wieczystą TR1D/00047988/1, stanowiąca własność Gminy Żabno, z dotychczasowym dzierżawcą.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 życie z 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 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A9CA3461-73D7-4D1E-AFB7-0F998BB47B3F.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XXVIII/428/26 z dnia 26 sierpnia 2026 r.</dc:title>
  <dc:subject>w sprawie wyrażenia zgody na zawarcie kolejnej umowy dzierżawy na czas oznaczony do 3^lat, nieruchomości oznaczonej jako działka nr 629/4 o^pow. 0,55 ha, położona w^Odporyszowie, z^dotychczasowym dzierżawcą</dc:subject>
  <dc:creator>Mateusz Libera</dc:creator>
  <cp:lastModifiedBy>Mateusz Libera</cp:lastModifiedBy>
  <cp:revision>1</cp:revision>
  <dcterms:created xsi:type="dcterms:W3CDTF">2026-08-31T13:28:33Z</dcterms:created>
  <dcterms:modified xsi:type="dcterms:W3CDTF">2026-08-31T13:28:33Z</dcterms:modified>
  <cp:category>Akt prawny</cp:category>
</cp:coreProperties>
</file>