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XXI/323/25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30 grudnia 2025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 sprawie zmian Wieloletniej Prognozy Finansowej Gminy Żabno na lata 2025-2035</w:t>
      </w:r>
    </w:p>
    <w:p w:rsidR="00A77B3E" w:rsidRDefault="00000000">
      <w:pPr>
        <w:keepLines/>
        <w:spacing w:after="120"/>
        <w:ind w:firstLine="794"/>
      </w:pPr>
      <w:r>
        <w:t>Na podstawie art. 230 ust. 6 ustawy z dnia 27 sierpnia 2009 roku o finansach publicznych (</w:t>
      </w:r>
      <w:proofErr w:type="spellStart"/>
      <w:r>
        <w:t>t.j</w:t>
      </w:r>
      <w:proofErr w:type="spellEnd"/>
      <w:r>
        <w:t>. Dz. U. 2025 r. poz. 1483) uchwala się co następuje: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1. </w:t>
      </w:r>
      <w:r>
        <w:t>W uchwale nr VIII/124/24 Rady Miejskiej w Żabnie z dnia 30.12.2024 r. w sprawie Wieloletniej Prognozy Finansowej Gminy Żabno na lata 2025-2035 z </w:t>
      </w:r>
      <w:proofErr w:type="spellStart"/>
      <w:r>
        <w:t>późn</w:t>
      </w:r>
      <w:proofErr w:type="spellEnd"/>
      <w:r>
        <w:t>. zmianami wprowadza się następujące zmiany:</w:t>
      </w:r>
    </w:p>
    <w:p w:rsidR="00A77B3E" w:rsidRDefault="00000000">
      <w:pPr>
        <w:spacing w:after="120"/>
        <w:ind w:left="340" w:hanging="227"/>
      </w:pPr>
      <w:r>
        <w:t>1) załącznik nr 1 – Wieloletnia Prognoza Finansowa Gminy Żabno na lata 2025-2035 otrzymuje brzmienie załącznika nr 1 do uchwały;</w:t>
      </w:r>
    </w:p>
    <w:p w:rsidR="00A77B3E" w:rsidRDefault="00000000">
      <w:pPr>
        <w:spacing w:after="120"/>
        <w:ind w:left="340" w:hanging="227"/>
      </w:pPr>
      <w:r>
        <w:t>2) w wykazie wieloletnich przedsięwzięć Gminy Żabno, stanowiącym załącznik nr 2 do zmienianej uchwały – określone w załączniku nr 2 do niniejszej uchwały;</w:t>
      </w:r>
    </w:p>
    <w:p w:rsidR="00A77B3E" w:rsidRDefault="00000000">
      <w:pPr>
        <w:spacing w:after="120"/>
        <w:ind w:left="340" w:hanging="227"/>
      </w:pPr>
      <w:r>
        <w:t>3) objaśnienia przyjętych wartości do Wieloletniej Prognozy Finansowej Gminy Żabno stanowią załącznik nr 3 do niniejszej uchwały.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2. </w:t>
      </w:r>
      <w:r>
        <w:t>Wykonanie uchwały powierza się Burmistrzowi Żabna.</w:t>
      </w:r>
    </w:p>
    <w:p w:rsidR="00A77B3E" w:rsidRDefault="00000000">
      <w:pPr>
        <w:keepNext/>
        <w:keepLines/>
        <w:spacing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B3A5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A53" w:rsidRDefault="006B3A53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A53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after="160"/>
        <w:ind w:left="453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 1 do uchwały  nr  XXI/323/25</w:t>
      </w:r>
      <w:r>
        <w:br/>
        <w:t>Rady Miejskiej w Żabnie</w:t>
      </w:r>
      <w:r>
        <w:br/>
        <w:t>z dnia 30 grudnia 2025 r.</w:t>
      </w:r>
    </w:p>
    <w:p w:rsidR="00A77B3E" w:rsidRDefault="00000000">
      <w:pPr>
        <w:keepNext/>
        <w:spacing w:before="240" w:after="360"/>
        <w:jc w:val="center"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b/>
        </w:rPr>
        <w:t>Wieloletnia prognoza finansowa jednostki samorządu terytorialnego</w:t>
      </w:r>
    </w:p>
    <w:p w:rsidR="00A77B3E" w:rsidRDefault="00000000">
      <w:pPr>
        <w:keepNext/>
        <w:spacing w:after="160"/>
        <w:ind w:left="453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 2 do uchwały  nr  XXI/323/25</w:t>
      </w:r>
      <w:r>
        <w:br/>
        <w:t>Rady Miejskiej w Żabnie</w:t>
      </w:r>
      <w:r>
        <w:br/>
        <w:t>z dnia 30 grudnia 2025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 xml:space="preserve">Wykaz </w:t>
      </w:r>
      <w:proofErr w:type="spellStart"/>
      <w:r>
        <w:rPr>
          <w:b/>
        </w:rPr>
        <w:t>przedsięwzieć</w:t>
      </w:r>
      <w:proofErr w:type="spellEnd"/>
      <w:r>
        <w:rPr>
          <w:b/>
        </w:rPr>
        <w:t xml:space="preserve">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6B3A53" w:rsidTr="005F64CE">
        <w:trPr>
          <w:trHeight w:val="2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6B3A53" w:rsidTr="005F64CE">
        <w:trPr>
          <w:trHeight w:val="277"/>
        </w:trPr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6B3A53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przedsięwzięcia-ogółem (1.1+1.2+1.3)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38 815 973,18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15 065 044,21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19 195 911,19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1 574 945,37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5 664 346,54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2 117 919,96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1 355 055,19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621 201,37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33 151 626,64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12 947 124,25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17 840 856,00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953 744,00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programami realizowanymi z udziałem środków, o których mowa w art.5 ust.1 pkt 2 i 3 ustawy z dnia 27 sierpnia 2009.r. o finansach publicznych (</w:t>
            </w:r>
            <w:proofErr w:type="spellStart"/>
            <w:r>
              <w:rPr>
                <w:sz w:val="14"/>
              </w:rPr>
              <w:t>Dz.U.Nr</w:t>
            </w:r>
            <w:proofErr w:type="spellEnd"/>
            <w:r>
              <w:rPr>
                <w:sz w:val="14"/>
              </w:rPr>
              <w:t xml:space="preserve"> 157, poz.1240,z późn.zm.),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18 214 422,54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1 759 638,57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14 244 057,19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684 045,37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3 515 011,54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1 228 038,96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782 490,19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296 201,37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Program "Maluch+" Żłobek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476 990,00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173 888,00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107 008,00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40 128,00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Program "Maluch+" Żłobek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340 048,00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86 944,00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73 568,00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Wdrożenie Programu Ochrony Powietrza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588 192,81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263 799,71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126 174,48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9 072,71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 xml:space="preserve">Program </w:t>
            </w:r>
            <w:proofErr w:type="spellStart"/>
            <w:r>
              <w:rPr>
                <w:sz w:val="14"/>
              </w:rPr>
              <w:t>Erazmus</w:t>
            </w:r>
            <w:proofErr w:type="spellEnd"/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225 799,49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175 799,49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proofErr w:type="spellStart"/>
            <w:r>
              <w:rPr>
                <w:sz w:val="14"/>
              </w:rPr>
              <w:t>Cyberbezpieczny</w:t>
            </w:r>
            <w:proofErr w:type="spellEnd"/>
            <w:r>
              <w:rPr>
                <w:sz w:val="14"/>
              </w:rPr>
              <w:t xml:space="preserve">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303 640,39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100 794,09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42 030,55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21 451,10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23 015,10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14 297,34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273 772,02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88 954,53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75 522,83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64 370,20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44 924,46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126 941,89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49 536,69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28 784,70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27 759,70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20 860,80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125 377,00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43 445,60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36 089,00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28 651,50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17 190,90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107 856,20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75 054,92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32 801,28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6B3A53" w:rsidTr="005F64CE">
        <w:trPr>
          <w:trHeight w:val="56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6B3A53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35 933 174,27</w:t>
            </w:r>
          </w:p>
        </w:tc>
      </w:tr>
      <w:tr w:rsidR="006B3A53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4 191 450,02</w:t>
            </w:r>
          </w:p>
        </w:tc>
      </w:tr>
      <w:tr w:rsidR="006B3A53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31 741 724,25</w:t>
            </w:r>
          </w:p>
        </w:tc>
      </w:tr>
      <w:tr w:rsidR="006B3A53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16 785 014,63</w:t>
            </w:r>
          </w:p>
        </w:tc>
      </w:tr>
      <w:tr w:rsidR="006B3A53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2 404 004,02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321 024,00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160 512,00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399 046,90</w:t>
            </w:r>
          </w:p>
        </w:tc>
      </w:tr>
      <w:tr w:rsidR="006B3A53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185 799,49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303 640,39</w:t>
            </w:r>
          </w:p>
        </w:tc>
      </w:tr>
      <w:tr w:rsidR="006B3A53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100 794,09</w:t>
            </w:r>
          </w:p>
        </w:tc>
      </w:tr>
      <w:tr w:rsidR="006B3A53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273 772,02</w:t>
            </w:r>
          </w:p>
        </w:tc>
      </w:tr>
      <w:tr w:rsidR="006B3A53"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126 941,89</w:t>
            </w:r>
          </w:p>
        </w:tc>
      </w:tr>
      <w:tr w:rsidR="006B3A53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125 377,00</w:t>
            </w:r>
          </w:p>
        </w:tc>
      </w:tr>
      <w:tr w:rsidR="006B3A53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107 856,20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6B3A53" w:rsidTr="005F64CE">
        <w:trPr>
          <w:trHeight w:val="144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6B3A53" w:rsidTr="005F64CE">
        <w:trPr>
          <w:trHeight w:val="113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6B3A53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145 469,34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101 867,42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43 601,92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72 351,60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51 950,96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20 400,64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81 419,10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75 018,78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6 400,32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14 699 411,00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531 599,61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13 461 567,00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proofErr w:type="spellStart"/>
            <w:r>
              <w:rPr>
                <w:sz w:val="14"/>
              </w:rPr>
              <w:t>Cyberbezpieczny</w:t>
            </w:r>
            <w:proofErr w:type="spellEnd"/>
            <w:r>
              <w:rPr>
                <w:sz w:val="14"/>
              </w:rPr>
              <w:t xml:space="preserve">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531 599,61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Rozwój niebiesko - zielonej infrastruktury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900 000,00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stanicy rowerowej na dz. nr 2149/9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 punktu selektywnej zbiórki odpadów komunalnych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2 588 410,00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2 588 410,00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2 585 624,00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2 197 780,00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4 800 000,00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4 800 000,00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 xml:space="preserve">Modernizacja zabytkowego pałacu w Łęgu Tarnowskim w ramach realizacji projektu „Rozwój oferty turystycznej Aglomeracji Tarnowskiej w oparciu o markę </w:t>
            </w:r>
            <w:proofErr w:type="spellStart"/>
            <w:r>
              <w:rPr>
                <w:sz w:val="14"/>
              </w:rPr>
              <w:t>EnoTarnowskie</w:t>
            </w:r>
            <w:proofErr w:type="spellEnd"/>
            <w:r>
              <w:rPr>
                <w:sz w:val="14"/>
              </w:rPr>
              <w:t>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2 455 377,00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2 455 377,00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umowami partnerstwa publiczno-prywatnego,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pozostałe (inne niż wymienione w pkt 1.1 i 1.2),z tego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20 601 550,64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13 305 405,64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4 951 854,00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890 900,00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2 149 335,00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889 881,00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572 565,00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Remont drogi gminnej na dz. nr 396/2 w m. Podlesie Dębowe oraz części dz. nr 598 ul. Kościuszki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393 162,00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244 261,00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Utrzymanie drogi wojewódzkiej 973 ora 975 na terenie miasta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94 416,00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21 104,00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10 104,00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Utrzymanie zieleni na terenie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 xml:space="preserve">Wsparcie opiekunów nieformalnych osób </w:t>
            </w:r>
            <w:proofErr w:type="spellStart"/>
            <w:r>
              <w:rPr>
                <w:sz w:val="14"/>
              </w:rPr>
              <w:t>niesamodzierlnych</w:t>
            </w:r>
            <w:proofErr w:type="spellEnd"/>
            <w:r>
              <w:rPr>
                <w:sz w:val="14"/>
              </w:rPr>
              <w:t xml:space="preserve"> w subregionie tarnowskim - dotacja dla miasta Tarnowa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126 753,00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42 251,00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koncepcji Gminnego Programu Rewitalizacji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Monitoring wizyjny centrum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69 834,00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6B3A53" w:rsidTr="005F64CE">
        <w:trPr>
          <w:trHeight w:val="427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6B3A53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145 469,34</w:t>
            </w:r>
          </w:p>
        </w:tc>
      </w:tr>
      <w:tr w:rsidR="006B3A53"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72 351,60</w:t>
            </w:r>
          </w:p>
        </w:tc>
      </w:tr>
      <w:tr w:rsidR="006B3A53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81 419,10</w:t>
            </w:r>
          </w:p>
        </w:tc>
      </w:tr>
      <w:tr w:rsidR="006B3A53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14 381 010,61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531 599,61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900 000,00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2 588 410,00</w:t>
            </w:r>
          </w:p>
        </w:tc>
      </w:tr>
      <w:tr w:rsidR="006B3A53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2 585 624,00</w:t>
            </w:r>
          </w:p>
        </w:tc>
      </w:tr>
      <w:tr w:rsidR="006B3A53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4 800 000,00</w:t>
            </w:r>
          </w:p>
        </w:tc>
      </w:tr>
      <w:tr w:rsidR="006B3A53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2 455 377,00</w:t>
            </w:r>
          </w:p>
        </w:tc>
      </w:tr>
      <w:tr w:rsidR="006B3A53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19 148 159,64</w:t>
            </w:r>
          </w:p>
        </w:tc>
      </w:tr>
      <w:tr w:rsidR="006B3A53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1 787 446,00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244 261,00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31 208,00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975 000,00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42 251,00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45 000,00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46 556,00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6B3A53" w:rsidTr="005F64CE">
        <w:trPr>
          <w:trHeight w:val="144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6B3A53" w:rsidTr="005F64CE">
        <w:trPr>
          <w:trHeight w:val="255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planu ogólnego Gminy Żabno - zagospodarowanie przestrzenne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21 177,00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116 823,00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dokumentacji w zakresie rozbudowy drogi gminnej nr K203528 w km od 0+000 do 1+623 w m. Sieradza – etap I - koncepcja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57 810,00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57 810,00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projektu nawodnienia oraz wymiany trawnika na dz. nr 1311 i 877, ul. Rynek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Strategia Rozwoju Gminy Żabno na lata 2021-2030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Odbiór i utylizacja odpadów niebezpiecznych zawierających azbest z terenu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128 910,00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28 910,00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Sporządzenie projektu uchwały Aglomeracji Żabno w niezbędnymi załącznikami wraz z uzyskaniem uzgodnień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18 450,00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18 450,00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18 452 215,64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12 415 524,64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4 379 289,00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565 900,00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zespołu pałacowo-parkowego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915 000,00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651 514,00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108 486,00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 xml:space="preserve">Modernizacja wewnętrznej instalacji </w:t>
            </w:r>
            <w:proofErr w:type="spellStart"/>
            <w:r>
              <w:rPr>
                <w:sz w:val="14"/>
              </w:rPr>
              <w:t>wodno</w:t>
            </w:r>
            <w:proofErr w:type="spellEnd"/>
            <w:r>
              <w:rPr>
                <w:sz w:val="14"/>
              </w:rPr>
              <w:t xml:space="preserve"> – hydrantowej w budynku Szkoły Podstawowej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71 000,00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kanalizacji sanitarnej w m. Odporyszów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242 250,00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Rozbudowa, przebudowa oraz nadbudowa Wiejskiego Ośrodka Zdrowia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1 753 737,00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1 609 442,00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chodnika wraz z przejściem dla pieszych i oświetleniem w m. Sieradza - Fiuk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Zakup samochodu strażackiego dla Ochotniczej Straży Pożarnej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1 026 224,00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1 026 224,00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dokumentacji projektowej - "Rozbudowa cmentarza komunalnego w miejscowości Niedomice"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87 330,00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87 330,00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przepompowni wody przy Al. Piłsudskiego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kompleksu sportowego „Orlik 2012” przy Szkole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1 009 138,00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1 009 138,00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boiska sportowego przy Szkole Podstawowej w Otfinowie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1 320 000,00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815 000,00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infrastruktury oświetleniowej w celu poprawy efektywności przez obniżenie energochłonności oświetlenia na terenie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3 196 090,64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3 196 090,64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Utworzenie Centrum Opiekuńczo Mieszkalnego w Siedliszowicach "Centra opiekuńczo - mieszkalne"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4 633 650,00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3 770 359,00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863 291,00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Przebudowa drogi wojewódzkiej nr 973 w Ilkowicach polegająca na budowie chodnika - projekt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Szkoły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157 000,00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przydrożnej kapliczki z figurą NMP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63 613,00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w miejscowości Ilkowice"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miejscowości Siedliszowice"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72 000,00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6B3A53" w:rsidTr="005F64CE">
        <w:trPr>
          <w:trHeight w:val="286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138 000,00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57 810,00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128 910,00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18 450,00</w:t>
            </w:r>
          </w:p>
        </w:tc>
      </w:tr>
      <w:tr w:rsidR="006B3A53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17 360 713,64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760 000,00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71 000,00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242 250,00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1 635 342,00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1 026 224,00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87 330,00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1 009 138,00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1 320 000,00</w:t>
            </w:r>
          </w:p>
        </w:tc>
      </w:tr>
      <w:tr w:rsidR="006B3A53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3 196 090,64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4 633 650,00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120 000,00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77 000,00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55 000,00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72 000,00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6B3A53" w:rsidTr="005F64CE">
        <w:trPr>
          <w:trHeight w:val="286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6B3A53" w:rsidTr="005F64CE">
        <w:trPr>
          <w:trHeight w:val="271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„Modernizacji Domu Ludowego w miejscowości Otfinów”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dla zadania ”Zagospodarowanie terenu na dz. 53/1przy stawie w Pierszycach wraz z terenami przyległymi”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060 km 4+496,20 do 060 km 4+699,39 w m. Otfinów polegająca na budowie prawostronnego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235 000,00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235 000,00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085 km 0+670,00 do 090 km 0+015,20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090 km 0+043,75 do 090 km 0+339,42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300 417,00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300 417,00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chodnika przy ul. Witosa/ Nowa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dokumentacji na odwodnienie terenu przy drogach gminnych ul. Parkowa i Leśna w m.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Zakup solarko-piaskarki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 xml:space="preserve">Opracowanie dokumentacji projektowo- kosztorysowej dla inwestycji pn. „Budowa sieci wodociągowej ul. </w:t>
            </w:r>
            <w:proofErr w:type="spellStart"/>
            <w:r>
              <w:rPr>
                <w:sz w:val="14"/>
              </w:rPr>
              <w:t>Pawęzowska</w:t>
            </w:r>
            <w:proofErr w:type="spellEnd"/>
            <w:r>
              <w:rPr>
                <w:sz w:val="14"/>
              </w:rPr>
              <w:t xml:space="preserve"> w Łęgu Tarnowskim, Gmina Żabno"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Projekt budowy fragmentu odcinka chodnika przy ul. Dąbrowskiego w Żabnie przy drodze wojewódzkiej nr 975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 xml:space="preserve">Rozbudowa Sieci oświetlenia ulicznego przy ul. </w:t>
            </w:r>
            <w:proofErr w:type="spellStart"/>
            <w:r>
              <w:rPr>
                <w:sz w:val="14"/>
              </w:rPr>
              <w:t>Szkotnik</w:t>
            </w:r>
            <w:proofErr w:type="spellEnd"/>
            <w:r>
              <w:rPr>
                <w:sz w:val="14"/>
              </w:rPr>
              <w:t xml:space="preserve">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Szkoły Podstawowej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 xml:space="preserve">Opracowanie dokumentacji dla zadania pn. „Modernizacja budynku remizy na dz. 193 w </w:t>
            </w:r>
            <w:proofErr w:type="spellStart"/>
            <w:r>
              <w:rPr>
                <w:sz w:val="14"/>
              </w:rPr>
              <w:t>msc</w:t>
            </w:r>
            <w:proofErr w:type="spellEnd"/>
            <w:r>
              <w:rPr>
                <w:sz w:val="14"/>
              </w:rPr>
              <w:t>. Pasieka Otfinowska wraz ze zmianą użytkowania budynku"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Dostosowanie pomieszczeń dla osób niepełnosprawnych w Urzędzie Miejskim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371 567,00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Konserwacja techniczna polichromii sklepienia nawy głównej Kościoła pw. Oczyszczenia Najświętszej Marii Panny w Odporyszowie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695 914,00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353 427,00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Obwodnica Żabna w/c DW 973. 975 -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Rozbudowa/przebudowa drogi wojewódzkiej nr 973 na odcinku Żabno-Otfinów –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148 000,00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wraz z dostosowaniem dla osób ze szczególnymi potrzebami Publicznego Przedszkola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Publicznego Przedszkola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63 690,00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tężni solankowej w miejscowości Żabno - dokumentacja projektowa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placu targowego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6B3A53" w:rsidTr="005F64CE">
        <w:trPr>
          <w:trHeight w:val="427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</w:tr>
      <w:tr w:rsidR="006B3A53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6B3A53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16 000,00</w:t>
            </w:r>
          </w:p>
        </w:tc>
      </w:tr>
      <w:tr w:rsidR="006B3A53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235 000,00</w:t>
            </w:r>
          </w:p>
        </w:tc>
      </w:tr>
      <w:tr w:rsidR="006B3A53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</w:tr>
      <w:tr w:rsidR="006B3A53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300 417,00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37 000,00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145 000,00</w:t>
            </w:r>
          </w:p>
        </w:tc>
      </w:tr>
      <w:tr w:rsidR="006B3A53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65 000,00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14 000,00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68 000,00</w:t>
            </w:r>
          </w:p>
        </w:tc>
      </w:tr>
      <w:tr w:rsidR="006B3A53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353 427,00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690 000,00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198 000,00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90 000,00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60 000,00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28 000,00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6B3A53"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6B3A53"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6B3A53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 sieci wodociągowej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dokumentacji dla modernizacji Domu Ludowego w miejscowości Ilkowice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54 735,00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47 355,00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7 380,00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Rozbudowa, nadbudowa, przebudowa Gminnego Centrum Kultury w Żabnie – dokumentacja projektowa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18 450,00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18 450,00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boiska sportowego wraz z infrastrukturą towarzyszącą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24 900,00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24 900,00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6B3A53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boiska sportowego – boisko boczne w miejscowości Odporyszów - MIRS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14 760,00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14 760,00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6B3A53"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6B3A53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54 735,00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18 450,00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24 900,00</w:t>
            </w:r>
          </w:p>
        </w:tc>
      </w:tr>
      <w:tr w:rsidR="006B3A53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14 760,00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6B3A5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A53" w:rsidRDefault="006B3A53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A53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60"/>
        <w:ind w:left="453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 3 do uchwały  nr  XXI/323/25</w:t>
      </w:r>
      <w:r>
        <w:br/>
        <w:t>Rady Miejskiej w Żabnie</w:t>
      </w:r>
      <w:r>
        <w:br/>
        <w:t>z dnia 30 grudnia 2025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Objaśnienia przyjętych wartości do Wieloletniej Prognozy Finansowej Gminy Żabno na lata 2025-2035</w:t>
      </w:r>
    </w:p>
    <w:p w:rsidR="00A77B3E" w:rsidRDefault="00000000">
      <w:pPr>
        <w:spacing w:after="120"/>
        <w:ind w:left="283" w:firstLine="227"/>
      </w:pPr>
      <w:r>
        <w:t>Zgodnie ze zmianami w budżecie na dzień 30 grudnia 2025 r., dokonano następujących zmian w Wieloletniej Prognozie Finansowej Gminy Żabno:</w:t>
      </w:r>
    </w:p>
    <w:p w:rsidR="00A77B3E" w:rsidRDefault="00000000">
      <w:pPr>
        <w:keepLines/>
        <w:spacing w:after="120"/>
        <w:ind w:firstLine="340"/>
      </w:pPr>
      <w:r>
        <w:t>1. Dochody ogółem zwiększono o 84 417,93 zł, z czego dochody bieżące zwiększono o 268 097,93 zł, a dochody majątkowe zmniejszono o 183 680,00 zł.</w:t>
      </w:r>
    </w:p>
    <w:p w:rsidR="00A77B3E" w:rsidRDefault="00000000">
      <w:pPr>
        <w:keepLines/>
        <w:spacing w:after="120"/>
        <w:ind w:firstLine="340"/>
      </w:pPr>
      <w:r>
        <w:t>2. Wydatki ogółem zmniejszono o 691 850,07 zł, z czego wydatki bieżące zwiększono o 217 180,93 zł, a wydatki majątkowe zmniejszono o 909 031,00 zł.</w:t>
      </w:r>
    </w:p>
    <w:p w:rsidR="00A77B3E" w:rsidRDefault="00000000">
      <w:pPr>
        <w:keepLines/>
        <w:spacing w:after="120"/>
        <w:ind w:firstLine="340"/>
      </w:pPr>
      <w:r>
        <w:t>3. Wynik budżetu jest deficytowy i po zmianach wynosi -3 504 893,00 zł.</w:t>
      </w:r>
    </w:p>
    <w:p w:rsidR="00A77B3E" w:rsidRDefault="00000000">
      <w:pPr>
        <w:spacing w:after="120"/>
        <w:ind w:left="283" w:firstLine="227"/>
      </w:pPr>
      <w:r>
        <w:t>Szczegółowe informacje na temat zmian w zakresie dochodów, wydatków i wyniku budżetu w roku budżetowym przedstawiono w tabeli poniżej.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b/>
        </w:rPr>
        <w:t>Zmiany w dochodach i wydatkach w 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 [zł]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ogółem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118 523 878,91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+84 417,93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118 608 296,84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bieżące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106 320 279,43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+268 097,93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106 588 377,36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bieżące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12 681 925,34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+272 816,93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12 954 742,27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25 144 507,53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-4 719,00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25 139 788,53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majątkowe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12 203 599,48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-183 680,00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12 019 919,48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Sprzedaż majątku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1 094 170,00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+4 720,00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1 098 890,00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 ogółem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122 805 039,91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-691 850,07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122 113 189,84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 bieżące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99 626 377,82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+217 180,93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99 843 558,75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Wynagrodzenia i pochodne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45 700 519,29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-62 834,74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45 637 684,55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 wydatki bieżące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52 110 339,53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+280 015,67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52 390 355,20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 majątkowe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23 178 662,09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-909 031,00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22 269 631,09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Wynik budżetu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-4 281 161,00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+776 268,00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-3 504 893,00</w:t>
            </w:r>
          </w:p>
        </w:tc>
      </w:tr>
    </w:tbl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Źródło: opracowanie własne.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 2026 r. nie dokonywano zmian w zakresie planowanych dochodów budżetowych.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okresie prognozy WPF dokonano zmian w zakresie planowanych wydatków bieżących i majątkowych. Zmiany przedstawiono w tabelach poniżej.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Zmiany w wydatkach bieżących w okresie prognozy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 [zł]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102 044 727,00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102 118 377,00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105 043 239,00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105 116 889,00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107 370 526,00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107 444 176,00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109 905 663,00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109 979 313,00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112 514 639,00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112 588 289,00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115 181 598,00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115 255 248,00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117 915 278,00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+61 375,00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117 976 653,00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120 689 405,00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+36 825,00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120 726 230,00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123 518 275,00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+12 275,00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123 530 550,00</w:t>
            </w:r>
          </w:p>
        </w:tc>
      </w:tr>
    </w:tbl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Źródło: opracowanie własne.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Zmiany w wydatkach majątkowych w okresie prognozy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 [zł]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16 413 865,75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+1 500 000,00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17 913 865,75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5 850 949,00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5 777 299,00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4 067 669,00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3 994 019,00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2029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4 313 627,00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4 239 977,00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4 661 444,00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4 587 794,00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5 082 996,00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5 009 346,00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6 053 927,00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+26 350,00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6 080 277,00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6 451 836,00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-261 375,00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6 190 461,00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6 837 874,00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-336 825,00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6 501 049,00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7 296 203,01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-336 007,00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6 960 196,01</w:t>
            </w:r>
          </w:p>
        </w:tc>
      </w:tr>
    </w:tbl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Źródło: opracowanie własne.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Dodatkowo, w okresie prognozy WPF dokonano aktualizacji wydatków na obsługę długu, co przedstawiono w tabeli poniżej.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Zmiany w wydatkach na obsługę długu w okresie prognozy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 [zł]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1 213 961,00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1 287 611,00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960 779,00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1 034 429,00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732 712,00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806 362,00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534 331,00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607 981,00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380 699,00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454 349,00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284 579,00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+73 650,00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358 229,00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202 029,00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+61 375,00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263 404,00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120 449,00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+36 825,00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157 274,00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39 829,00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+12 275,00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52 104,00</w:t>
            </w:r>
          </w:p>
        </w:tc>
      </w:tr>
    </w:tbl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Źródło: opracowanie własne.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Wieloletniej Prognozie Finansowej Gminy Żabno: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Przychody ogółem w roku budżetowym zmniejszono o 776 268,00 zł, w tym przychody z tytułu kredytów, pożyczek lub emisji papierów wartościowych zmniejszono o 776 268,00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Rozchody ogółem w roku budżetowym nie uległy zmianie.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Szczegółowe informacje na temat zmian w zakresie przychodów i rozchodów w roku budżetowym przedstawiono w tabeli poniżej.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Zmiany w przychodach i rozchodach na 2025 rok.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 [zł]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Przychody budżetu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8 256 362,99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-776 268,00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7 480 094,99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Kredyty, pożyczki, emisja papierów wartościowych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4 501 469,99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-776 268,00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3 725 201,99</w:t>
            </w:r>
          </w:p>
        </w:tc>
      </w:tr>
    </w:tbl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Źródło: opracowanie własne.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 2026 dokonano zmian w zakresie planowanych przychodów. Zmiany przedstawiono w tabeli poniżej.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Zmiany w przychodach zwrotnych w okresie prognozy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 [zł]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+1 500 000,00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1 500 000,00</w:t>
            </w:r>
          </w:p>
        </w:tc>
      </w:tr>
    </w:tbl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Źródło: opracowanie własne.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 2026 dokonano zmian w zakresie planowanych rozchodów. Zmiany przedstawiono w tabeli poniżej.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Zmiany w rozchodach zwrotnych w okresie prognozy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 [zł]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2 088 000,00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-100 000,00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1 988 000,00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2 039 500,00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+200 000,00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2 239 500,00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2 039 500,00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+300 000,00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2 339 500,00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1 991 469,99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+323 732,00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2 315 201,99</w:t>
            </w:r>
          </w:p>
        </w:tc>
      </w:tr>
    </w:tbl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Źródło: opracowanie własne.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 prognozie WPF zaplanowano środki zwrotne w wysokości 5 225 201,99 zł. Spłatę planowanego do zaciągnięcia zobowiązania ujęto w latach 2026-2035. W tabeli poniżej przedstawiono szczegółowy harmonogram spłaty zobowiązania planowanego do zaciągnięcia w okresie prognozy.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Harmonogram spłaty zobowiązania planowanego do zaciągnięcia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2314"/>
        <w:gridCol w:w="2314"/>
        <w:gridCol w:w="2314"/>
        <w:gridCol w:w="2314"/>
      </w:tblGrid>
      <w:tr w:rsidR="006B3A5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początek roku [zł]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Transza [zł]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Spłata / wykup [zł]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koniec roku [zł]</w:t>
            </w:r>
          </w:p>
        </w:tc>
      </w:tr>
      <w:tr w:rsidR="006B3A5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3 725 201,99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3 725 201,99</w:t>
            </w:r>
          </w:p>
        </w:tc>
      </w:tr>
      <w:tr w:rsidR="006B3A5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3 725 201,99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1 500 000,00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5 025 201,99</w:t>
            </w:r>
          </w:p>
        </w:tc>
      </w:tr>
      <w:tr w:rsidR="006B3A5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5 025 201,99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4 825 201,99</w:t>
            </w:r>
          </w:p>
        </w:tc>
      </w:tr>
      <w:tr w:rsidR="006B3A5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4 825 201,99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4 625 201,99</w:t>
            </w:r>
          </w:p>
        </w:tc>
      </w:tr>
      <w:tr w:rsidR="006B3A5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4 625 201,99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4 425 201,99</w:t>
            </w:r>
          </w:p>
        </w:tc>
      </w:tr>
      <w:tr w:rsidR="006B3A5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4 425 201,99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4 225 201,99</w:t>
            </w:r>
          </w:p>
        </w:tc>
      </w:tr>
      <w:tr w:rsidR="006B3A5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4 225 201,99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500 000,00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3 725 201,99</w:t>
            </w:r>
          </w:p>
        </w:tc>
      </w:tr>
      <w:tr w:rsidR="006B3A5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3 725 201,99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500 000,00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3 225 201,99</w:t>
            </w:r>
          </w:p>
        </w:tc>
      </w:tr>
      <w:tr w:rsidR="006B3A5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3 225 201,99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1 000 000,00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2 225 201,99</w:t>
            </w:r>
          </w:p>
        </w:tc>
      </w:tr>
      <w:tr w:rsidR="006B3A5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2 225 201,99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1 100 000,00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1 125 201,99</w:t>
            </w:r>
          </w:p>
        </w:tc>
      </w:tr>
      <w:tr w:rsidR="006B3A5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1 125 201,99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1 125 201,99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</w:tr>
    </w:tbl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Źródło: Opracowanie własne.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zakresie zawartych umów, rozchody Gminy Żabno zaplanowano zgodnie z harmonogramami. W tabeli poniżej spłatę ww. zobowiązań przedstawiono w kolumnie „Zobowiązanie historyczne”.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Spłatę zobowiązania planowanego do zaciągnięcia ujęto w latach 2026-2035. W tabeli poniżej spłatę ww. zobowiązań przedstawiono w kolumnie „Zobowiązanie planowane”.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Spłata zaciągniętych i planowanych zobowiązań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2975"/>
        <w:gridCol w:w="2975"/>
        <w:gridCol w:w="2975"/>
      </w:tblGrid>
      <w:tr w:rsidR="006B3A5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Zobowiązanie historyczne [zł]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Zobowiązanie planowane [zł]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Zobowiązania razem [zł]</w:t>
            </w:r>
          </w:p>
        </w:tc>
      </w:tr>
      <w:tr w:rsidR="006B3A5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3 725 201,99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3 725 201,99</w:t>
            </w:r>
          </w:p>
        </w:tc>
      </w:tr>
      <w:tr w:rsidR="006B3A5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2 450 500,00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2 650 500,00</w:t>
            </w:r>
          </w:p>
        </w:tc>
      </w:tr>
      <w:tr w:rsidR="006B3A5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1 518 000,00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1 718 000,00</w:t>
            </w:r>
          </w:p>
        </w:tc>
      </w:tr>
      <w:tr w:rsidR="006B3A5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2 118 000,00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2 318 000,00</w:t>
            </w:r>
          </w:p>
        </w:tc>
      </w:tr>
      <w:tr w:rsidR="006B3A5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2 634 000,00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2 834 000,00</w:t>
            </w:r>
          </w:p>
        </w:tc>
      </w:tr>
      <w:tr w:rsidR="006B3A5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2 614 000,00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2 814 000,00</w:t>
            </w:r>
          </w:p>
        </w:tc>
      </w:tr>
      <w:tr w:rsidR="006B3A5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2 218 000,00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2 718 000,00</w:t>
            </w:r>
          </w:p>
        </w:tc>
      </w:tr>
      <w:tr w:rsidR="006B3A5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1 488 000,00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1 988 000,00</w:t>
            </w:r>
          </w:p>
        </w:tc>
      </w:tr>
      <w:tr w:rsidR="006B3A5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1 239 500,00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1 000 000,00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2 239 500,00</w:t>
            </w:r>
          </w:p>
        </w:tc>
      </w:tr>
      <w:tr w:rsidR="006B3A5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1 239 500,00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1 100 000,00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2 339 500,00</w:t>
            </w:r>
          </w:p>
        </w:tc>
      </w:tr>
      <w:tr w:rsidR="006B3A5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1 190 000,00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1 125 201,99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2 315 201,99</w:t>
            </w:r>
          </w:p>
        </w:tc>
      </w:tr>
    </w:tbl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Źródło: Opracowanie własne.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Zmiany w Wieloletniej Prognozie Finansowej Gminy Żabno na lata 2025-2035 spowodowały modyfikacje w kształtowaniu się relacji z art. 243 ustawy o finansach publicznych. Szczegóły zaprezentowano w tabeli poniżej.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Kształtowanie się relacji z art. 243 ust. 1 ustawy o finansach publicznych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895"/>
        <w:gridCol w:w="1895"/>
        <w:gridCol w:w="1895"/>
        <w:gridCol w:w="1895"/>
        <w:gridCol w:w="1895"/>
      </w:tblGrid>
      <w:tr w:rsidR="006B3A5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Obsługa zadłużenia (fakt. i plan. po </w:t>
            </w:r>
            <w:proofErr w:type="spellStart"/>
            <w:r>
              <w:rPr>
                <w:b/>
                <w:sz w:val="20"/>
              </w:rPr>
              <w:t>wyłączeniach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Maksymalna obsługa zadłużenia (wg planu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Maksymalna obsługa zadłużenia (wg wykonania)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Zachowanie relacji z art. 243 (w oparciu o wykonanie)</w:t>
            </w:r>
          </w:p>
        </w:tc>
      </w:tr>
      <w:tr w:rsidR="006B3A5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5,76%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16,49%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17,39%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</w:tr>
      <w:tr w:rsidR="006B3A5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4,34%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15,02%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15,92%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</w:tr>
      <w:tr w:rsidR="006B3A5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3,05%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13,59%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14,49%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</w:tr>
      <w:tr w:rsidR="006B3A5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3,31%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13,18%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14,08%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</w:tr>
      <w:tr w:rsidR="006B3A5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3,50%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10,95%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11,84%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</w:tr>
      <w:tr w:rsidR="006B3A5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3,21%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9,47%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10,37%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</w:tr>
      <w:tr w:rsidR="006B3A5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2,90%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8,07%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8,97%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</w:tr>
      <w:tr w:rsidR="006B3A5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2,09%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7,88%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7,88%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</w:tr>
      <w:tr w:rsidR="006B3A5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2,18%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7,60%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7,60%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</w:tr>
      <w:tr w:rsidR="006B3A5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2,12%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7,52%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7,52%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</w:tr>
      <w:tr w:rsidR="006B3A5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2035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1,96%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7,51%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7,51%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</w:p>
        </w:tc>
      </w:tr>
    </w:tbl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Źródło: Opracowanie własne.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w tabeli powyżej wskazują, że w całym okresie prognozy Gmina Żabno spełnia relację, o której mowa w art. 243 ust. 1 ustawy o finansach publicznych. Spełnienie dotyczy zarówno relacji obliczonej na podstawie planu na dzień 30.09.2024 r. jak i w oparciu o dane z wykonania budżetu.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Zmiana Wieloletniej Prognozy Finansowej Gminy Żabno obejmuje również zmiany w załączniku nr 2, które szczegółowo opisano poniżej.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 załącznika przedsięwzięć dodano następujące przedsięwzięcia: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Wykonanie dokumentacji dla modernizacji Domu Ludowego w miejscowości Ilkowice – zadanie majątkowe, które ma być realizowane w latach 2024-2026. Łączne nakłady planowane na realizację zadania wynoszą 54 735,00 zł, w tym w 2025 r. ‒ 47 355,00 zł. Limit zobowiązań dla zadania wynosi 54 735,00 zł. Jednostką realizującą jest Urząd Miejski w Żabnie.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Rozbudowa, nadbudowa, przebudowa Gminnego Centrum Kultury w Żabnie – dokumentacja projektowa – zadanie majątkowe, które ma być realizowane w latach 2025-2026. Łączne nakłady planowane na realizację zadania wynoszą 18 450,00 zł, w tym w 2025 r. ‒ 0,00 zł. Limit zobowiązań dla zadania wynosi 18 450,00 zł. Jednostką realizującą jest Urząd Miejski w Żabnie.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Modernizacja boiska sportowego wraz z infrastrukturą towarzyszącą w Żabnie – zadanie majątkowe, które ma być realizowane w latach 2025-2026. Łączne nakłady planowane na realizację zadania wynoszą 24 900,00 zł, w tym w 2025 r. ‒ 0,00 zł. Limit zobowiązań dla zadania wynosi 24 900,00 zł. Jednostką realizującą jest Urząd Miejski w Żabnie.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Modernizacja boiska sportowego – boisko boczne w miejscowości Odporyszów - MIRS – zadanie majątkowe, które ma być realizowane w latach 2025-2026. Łączne nakłady planowane na realizację zadania wynoszą 14 760,00 zł, w tym w 2025 r. ‒ 0,00 zł. Limit zobowiązań dla zadania wynosi 14 760,00 zł. Jednostką realizującą jest Urząd Miejski w Żabnie.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Dokonano zmian w zakresie następujących przedsięwzięć: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zakresie programów, projektów lub zadań związanych z programami realizowanymi z udziałem środków z UE: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proofErr w:type="spellStart"/>
      <w:r>
        <w:rPr>
          <w:color w:val="000000"/>
          <w:u w:color="000000"/>
        </w:rPr>
        <w:t>Cyberbezpieczny</w:t>
      </w:r>
      <w:proofErr w:type="spellEnd"/>
      <w:r>
        <w:rPr>
          <w:color w:val="000000"/>
          <w:u w:color="000000"/>
        </w:rPr>
        <w:t xml:space="preserve"> Samorząd – zmiana w przedsięwzięciu (część bieżąca) obejmuje m.in.: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a.zmniejszenie</w:t>
      </w:r>
      <w:proofErr w:type="spellEnd"/>
      <w:r>
        <w:rPr>
          <w:color w:val="000000"/>
          <w:u w:color="000000"/>
        </w:rPr>
        <w:t xml:space="preserve"> limitu zobowiązań oraz limitu wydatków na realizację zadania w roku budżetowym o kwotę 18 737,00 zł;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proofErr w:type="spellStart"/>
      <w:r>
        <w:rPr>
          <w:color w:val="000000"/>
          <w:u w:color="000000"/>
        </w:rPr>
        <w:t>Cyberbezpieczny</w:t>
      </w:r>
      <w:proofErr w:type="spellEnd"/>
      <w:r>
        <w:rPr>
          <w:color w:val="000000"/>
          <w:u w:color="000000"/>
        </w:rPr>
        <w:t xml:space="preserve"> Samorząd – zmiana w przedsięwzięciu (część majątkowa) obejmuje m.in.: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b.zwiększenie</w:t>
      </w:r>
      <w:proofErr w:type="spellEnd"/>
      <w:r>
        <w:rPr>
          <w:color w:val="000000"/>
          <w:u w:color="000000"/>
        </w:rPr>
        <w:t xml:space="preserve"> limitu zobowiązań oraz limitu wydatków na realizację zadania w roku budżetowym o kwotę 18 737,00 zł;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Rozbudowa punktu selektywnej zbiórki odpadów komunalnych w Gminie Żabno – zmiana w przedsięwzięciu obejmuje m.in.: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c.zwiększenie</w:t>
      </w:r>
      <w:proofErr w:type="spellEnd"/>
      <w:r>
        <w:rPr>
          <w:color w:val="000000"/>
          <w:u w:color="000000"/>
        </w:rPr>
        <w:t xml:space="preserve"> łącznych nakładów ogółem oraz limitu zobowiązań na realizację zadania o kwotę 40 000,00 zł;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d.zmniejszenie</w:t>
      </w:r>
      <w:proofErr w:type="spellEnd"/>
      <w:r>
        <w:rPr>
          <w:color w:val="000000"/>
          <w:u w:color="000000"/>
        </w:rPr>
        <w:t xml:space="preserve"> limitu wydatków na realizację zadania w roku budżetowym o kwotę 86 000,00 zł;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e.zwiększenie</w:t>
      </w:r>
      <w:proofErr w:type="spellEnd"/>
      <w:r>
        <w:rPr>
          <w:color w:val="000000"/>
          <w:u w:color="000000"/>
        </w:rPr>
        <w:t xml:space="preserve"> limitu wydatków na realizację zadania w roku 2026 o kwotę 126 000,00 zł;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 programów, projektów lub zadań innych (finansowanych ze środków krajowych):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Rozbudowa, przebudowa oraz nadbudowa Wiejskiego Ośrodka Zdrowia w Łęgu Tarnowskim – zmiana w przedsięwzięciu obejmuje m.in.: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lastRenderedPageBreak/>
        <w:t>f.zmniejszenie</w:t>
      </w:r>
      <w:proofErr w:type="spellEnd"/>
      <w:r>
        <w:rPr>
          <w:color w:val="000000"/>
          <w:u w:color="000000"/>
        </w:rPr>
        <w:t xml:space="preserve"> limitu wydatków na realizację zadania w roku budżetowym o kwotę 1 203 942,00 zł;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g.zwiększenie</w:t>
      </w:r>
      <w:proofErr w:type="spellEnd"/>
      <w:r>
        <w:rPr>
          <w:color w:val="000000"/>
          <w:u w:color="000000"/>
        </w:rPr>
        <w:t xml:space="preserve"> limitu wydatków na realizację zadania w latach 2026-2027 o kwotę 1 203 942,00 zł;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Wykonanie dokumentacji projektowej - "Rozbudowa cmentarza komunalnego w miejscowości Niedomice" – zmiana w przedsięwzięciu obejmuje m.in.: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h.zmniejszenie</w:t>
      </w:r>
      <w:proofErr w:type="spellEnd"/>
      <w:r>
        <w:rPr>
          <w:color w:val="000000"/>
          <w:u w:color="000000"/>
        </w:rPr>
        <w:t xml:space="preserve"> łącznych nakładów ogółem oraz limitu zobowiązań na realizację zadania o kwotę 670,00 zł;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i.zmniejszenie</w:t>
      </w:r>
      <w:proofErr w:type="spellEnd"/>
      <w:r>
        <w:rPr>
          <w:color w:val="000000"/>
          <w:u w:color="000000"/>
        </w:rPr>
        <w:t xml:space="preserve"> limitu wydatków na realizację zadania w roku budżetowym o kwotę 88 000,00 zł;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j.zwiększenie</w:t>
      </w:r>
      <w:proofErr w:type="spellEnd"/>
      <w:r>
        <w:rPr>
          <w:color w:val="000000"/>
          <w:u w:color="000000"/>
        </w:rPr>
        <w:t xml:space="preserve"> limitu wydatków na realizację zadania w roku 2026 o kwotę 87 330,00 zł;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k.wydłużenie</w:t>
      </w:r>
      <w:proofErr w:type="spellEnd"/>
      <w:r>
        <w:rPr>
          <w:color w:val="000000"/>
          <w:u w:color="000000"/>
        </w:rPr>
        <w:t xml:space="preserve"> horyzontu czasowego przedsięwzięcia do roku 2026;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Opracowanie dokumentacji projektowo - kosztorysowej „Modernizacji Domu Ludowego miejscowości Siedliszowice" – zmiana w przedsięwzięciu obejmuje m.in.: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l.zmniejszenie</w:t>
      </w:r>
      <w:proofErr w:type="spellEnd"/>
      <w:r>
        <w:rPr>
          <w:color w:val="000000"/>
          <w:u w:color="000000"/>
        </w:rPr>
        <w:t xml:space="preserve"> łącznych nakładów ogółem oraz limitu zobowiązań na realizację zadania o kwotę 3 000,00 zł;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m.zmniejszenie</w:t>
      </w:r>
      <w:proofErr w:type="spellEnd"/>
      <w:r>
        <w:rPr>
          <w:color w:val="000000"/>
          <w:u w:color="000000"/>
        </w:rPr>
        <w:t xml:space="preserve"> limitu wydatków na realizację zadania w roku budżetowym o kwotę 75 000,00 zł;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n.zwiększenie</w:t>
      </w:r>
      <w:proofErr w:type="spellEnd"/>
      <w:r>
        <w:rPr>
          <w:color w:val="000000"/>
          <w:u w:color="000000"/>
        </w:rPr>
        <w:t xml:space="preserve"> limitu wydatków na realizację zadania w roku 2026 o kwotę 72 000,00 zł;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o.wydłużenie</w:t>
      </w:r>
      <w:proofErr w:type="spellEnd"/>
      <w:r>
        <w:rPr>
          <w:color w:val="000000"/>
          <w:u w:color="000000"/>
        </w:rPr>
        <w:t xml:space="preserve"> horyzontu czasowego przedsięwzięcia do roku 2026.</w:t>
      </w:r>
    </w:p>
    <w:p w:rsidR="00A77B3E" w:rsidRDefault="00000000">
      <w:pPr>
        <w:spacing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 załącznika przedsięwzięć usunięto następujące przedsięwzięcia: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Opracowanie dokumentacji projektowej dla zadnia pn.:  Modernizacja-Remont drogi gminnej ul. Nowy Świat w m. Niedomice;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Opracowanie dokumentacji projektowo - kosztorysowej „Modernizacji Domu Ludowego w miejscowości Ilkowice".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Zmiany wprowadzone w wykazie wieloletnich przedsięwzięć nie spowodowały zmiany horyzontu czasowego załącznika nr 2 WPF.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Zmiany wprowadzone w wykazie wieloletnich przedsięwzięć wpłynęły na zmianę pozycji 10.1.1 i 10.1.2 WPF, co przedstawiono w tabelach poniżej.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Zmiany w wydatkach bieżących objętych limitem z art. 226 ust. 3 pkt 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 [zł]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2 136 656,96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-18 737,00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2 117 919,96</w:t>
            </w:r>
          </w:p>
        </w:tc>
      </w:tr>
    </w:tbl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Źródło: opracowanie własne.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Zmiany w wydatkach majątkowych objętych limitem z art. 226 ust. 3 pkt 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 [zł]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 [zł]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14 463 974,25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-1 516 850,00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12 947 124,25</w:t>
            </w:r>
          </w:p>
        </w:tc>
      </w:tr>
      <w:tr w:rsidR="006B3A5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16 286 094,00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+1 554 762,00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17 840 856,00</w:t>
            </w:r>
          </w:p>
        </w:tc>
      </w:tr>
    </w:tbl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Źródło: opracowanie własne.</w:t>
      </w:r>
    </w:p>
    <w:p w:rsidR="00A77B3E" w:rsidRDefault="00000000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Wartości wykazane w pozostałych pozycjach WPF, stanowią informacje uzupełniające względem pozycji opisanych powyżej. Zostały przedstawione w WPF zgodnie z obowiązującym stanem faktycznym, na podstawie zawartych umów i porozumień.</w:t>
      </w:r>
    </w:p>
    <w:p w:rsidR="00A77B3E" w:rsidRDefault="00000000">
      <w:pPr>
        <w:keepNext/>
        <w:keepLines/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Pełen zakres zmian obrazują załączniki nr 1 i 2 do niniejszej uchwały.</w:t>
      </w:r>
    </w:p>
    <w:p w:rsidR="00A77B3E" w:rsidRDefault="00A77B3E">
      <w:pPr>
        <w:keepNext/>
        <w:keepLines/>
        <w:spacing w:after="120"/>
        <w:ind w:left="283" w:firstLine="227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B3A5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A53" w:rsidRDefault="006B3A53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A53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62A" w:rsidRDefault="0020162A">
      <w:r>
        <w:separator/>
      </w:r>
    </w:p>
  </w:endnote>
  <w:endnote w:type="continuationSeparator" w:id="0">
    <w:p w:rsidR="0020162A" w:rsidRDefault="0020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B3A53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B3A5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4879B6E8-C09C-4DAC-B89D-79D9B7583DCA.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B3A53" w:rsidRDefault="006B3A53">
          <w:pPr>
            <w:jc w:val="right"/>
            <w:rPr>
              <w:sz w:val="18"/>
            </w:rPr>
          </w:pPr>
        </w:p>
      </w:tc>
    </w:tr>
  </w:tbl>
  <w:p w:rsidR="006B3A53" w:rsidRDefault="006B3A5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6B3A53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B3A5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4879B6E8-C09C-4DAC-B89D-79D9B7583DCA.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B3A53" w:rsidRDefault="006B3A53">
          <w:pPr>
            <w:jc w:val="right"/>
            <w:rPr>
              <w:sz w:val="18"/>
            </w:rPr>
          </w:pPr>
        </w:p>
      </w:tc>
    </w:tr>
  </w:tbl>
  <w:p w:rsidR="006B3A53" w:rsidRDefault="006B3A53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8"/>
      <w:gridCol w:w="3138"/>
    </w:tblGrid>
    <w:tr w:rsidR="006B3A53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B3A5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4879B6E8-C09C-4DAC-B89D-79D9B7583DCA.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B3A53" w:rsidRDefault="006B3A53">
          <w:pPr>
            <w:jc w:val="right"/>
            <w:rPr>
              <w:sz w:val="18"/>
            </w:rPr>
          </w:pPr>
        </w:p>
      </w:tc>
    </w:tr>
  </w:tbl>
  <w:p w:rsidR="006B3A53" w:rsidRDefault="006B3A53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B3A53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B3A5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4879B6E8-C09C-4DAC-B89D-79D9B7583DCA.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B3A53" w:rsidRDefault="006B3A53">
          <w:pPr>
            <w:jc w:val="right"/>
            <w:rPr>
              <w:sz w:val="18"/>
            </w:rPr>
          </w:pPr>
        </w:p>
      </w:tc>
    </w:tr>
  </w:tbl>
  <w:p w:rsidR="006B3A53" w:rsidRDefault="006B3A5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62A" w:rsidRDefault="0020162A">
      <w:r>
        <w:separator/>
      </w:r>
    </w:p>
  </w:footnote>
  <w:footnote w:type="continuationSeparator" w:id="0">
    <w:p w:rsidR="0020162A" w:rsidRDefault="00201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0162A"/>
    <w:rsid w:val="005F64CE"/>
    <w:rsid w:val="006B3A53"/>
    <w:rsid w:val="00A32D9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BA4EF9-EE08-4AF0-B4EC-A5F43F51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4586</Words>
  <Characters>27518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32040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XXI/323/25 z dnia 30 grudnia 2025 r.</dc:title>
  <dc:subject>w sprawie zmian Wieloletniej Prognozy Finansowej Gminy Żabno na lata 2025-2035</dc:subject>
  <dc:creator>Mateusz Libera</dc:creator>
  <cp:lastModifiedBy>Mateusz Libera</cp:lastModifiedBy>
  <cp:revision>2</cp:revision>
  <dcterms:created xsi:type="dcterms:W3CDTF">2025-12-30T13:39:00Z</dcterms:created>
  <dcterms:modified xsi:type="dcterms:W3CDTF">2025-12-30T12:41:00Z</dcterms:modified>
  <cp:category>Akt prawny</cp:category>
</cp:coreProperties>
</file>