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XXI/322/25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30 grudnia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(t.j. D. U. z 2025 r. poz. 1153) oraz art. 211, art. 212, art. 237 ust 1 i art. 258 ust 1 pkt 4 ustawy z dnia 27 sierpnia 2009 r. o finansach publicznych (t.j. Dz. U. z 2025 r. poz. 1483) Rada Miejska w Żabnie uchwala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zmniejszenia planu dochodów budżetu o kwotę 139.523,94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zmniejszenia planu wydatków budżetu o kwotę 915.791,94 zł. Zmiany przedstawiają załączniki nr 1-2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Dokonuje się zmniejszenia planu przychodów o kwotę 776.268,00 zł. Zmiany przedstawia załącznik nr 4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kwocie: 3.504.893,00 zł, który zostanie pokryty z: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niewykorzystanych środków pieniężnych na rachunku bieżącym budżetu, wynikających</w:t>
      </w:r>
      <w:r>
        <w:rPr>
          <w:color w:val="000000"/>
          <w:u w:color="000000"/>
        </w:rPr>
        <w:br/>
        <w:t>z rozliczenia dochodów i wydatków nimi finansowanych związanych ze szczególnymi zasadami wykonywania budżetu określonymi w odrębnych ustawach oraz wynikających z rozliczenia środków określonych w art. 5 ust. 1 pkt 2 ustawy o finansach publicznych i dotacji na realizację programu, projektu lub zadania finansowanego z udziałem tych środków w kwocie: 900.444,00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przychodów z wolnych środków o których mowa w art. 217 ust. 2 pkt 6 ustawy w kwocie: 2.604.449,00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Ustala się limit zobowiązań z tytułu kredytów zaciąganych w roku 2025 w kwocie 3.725.201,99 zł, w tym na spłatę wcześniej zaciągniętych kredytów i pożyczek.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Burmistrza Żabna do zaciągnięcia zobowiązań w kwotach określonych w ust. 1.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12 do uchwały budżetowej dotyczący wydatków jednostek pomocniczych realizujących zadania w ramach Funduszu Sołeckiego otrzymuje treść załącznika nr 5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6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15 do uchwały budżetowej dotyczący przychodów i kosztów Miejsko</w:t>
      </w:r>
      <w:r>
        <w:rPr>
          <w:color w:val="000000"/>
          <w:u w:color="000000"/>
        </w:rPr>
        <w:br/>
        <w:t>- Gminnego Zakładu Gospodarki Komunalnej w Żabnie otrzymuje treść załącznika nr 7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519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519B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102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uchwały nr XXI/322/25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30 grudnia 2025 r.</w:t>
      </w:r>
    </w:p>
    <w:p w:rsidR="00A77B3E" w:rsidRDefault="00000000" w:rsidP="000951EB">
      <w:pPr>
        <w:keepNext/>
        <w:spacing w:before="2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0519BE" w:rsidTr="000951EB">
        <w:trPr>
          <w:trHeight w:val="13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0519BE" w:rsidTr="000951EB">
        <w:trPr>
          <w:trHeight w:val="56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468 014,46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6 065,00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474 079,46</w:t>
            </w:r>
          </w:p>
        </w:tc>
      </w:tr>
      <w:tr w:rsidR="000519BE" w:rsidTr="000951EB">
        <w:trPr>
          <w:trHeight w:val="80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193 051,80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6 065,00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199 116,80</w:t>
            </w:r>
          </w:p>
        </w:tc>
      </w:tr>
      <w:tr w:rsidR="000519BE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6 065,00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6 065,00</w:t>
            </w:r>
          </w:p>
        </w:tc>
      </w:tr>
      <w:tr w:rsidR="000519BE" w:rsidTr="000951EB">
        <w:trPr>
          <w:trHeight w:val="441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66 266 776,36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-6 065,00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66 260 711,36</w:t>
            </w:r>
          </w:p>
        </w:tc>
      </w:tr>
      <w:tr w:rsidR="000519BE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8 631 896,73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-6 065,00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8 625 831,73</w:t>
            </w:r>
          </w:p>
        </w:tc>
      </w:tr>
      <w:tr w:rsidR="000519BE" w:rsidTr="000951EB">
        <w:trPr>
          <w:trHeight w:val="61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-6 065,00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93 935,00</w:t>
            </w:r>
          </w:p>
        </w:tc>
      </w:tr>
      <w:tr w:rsidR="000519BE" w:rsidTr="000951EB">
        <w:trPr>
          <w:trHeight w:val="61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2 422 974,81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2 422 975,81</w:t>
            </w:r>
          </w:p>
        </w:tc>
      </w:tr>
      <w:tr w:rsidR="000519BE" w:rsidTr="000951EB">
        <w:trPr>
          <w:trHeight w:val="61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183 140,00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183 141,00</w:t>
            </w:r>
          </w:p>
        </w:tc>
      </w:tr>
      <w:tr w:rsidR="000519BE" w:rsidTr="000951EB">
        <w:trPr>
          <w:trHeight w:val="126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34 765,00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34 766,00</w:t>
            </w:r>
          </w:p>
        </w:tc>
      </w:tr>
      <w:tr w:rsidR="000519BE" w:rsidTr="000951EB">
        <w:trPr>
          <w:trHeight w:val="71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1 879 269,79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1 879 269,79</w:t>
            </w:r>
          </w:p>
        </w:tc>
      </w:tr>
      <w:tr w:rsidR="000519BE" w:rsidTr="000951EB">
        <w:trPr>
          <w:trHeight w:val="61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55 280,00</w:t>
            </w:r>
          </w:p>
        </w:tc>
      </w:tr>
      <w:tr w:rsidR="000519BE" w:rsidTr="000951EB">
        <w:trPr>
          <w:trHeight w:val="61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55 280,00</w:t>
            </w:r>
          </w:p>
        </w:tc>
      </w:tr>
      <w:tr w:rsidR="000519BE" w:rsidTr="000951EB">
        <w:trPr>
          <w:trHeight w:val="181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417 304,00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422 024,00</w:t>
            </w:r>
          </w:p>
        </w:tc>
      </w:tr>
      <w:tr w:rsidR="000519BE" w:rsidTr="000951EB">
        <w:trPr>
          <w:trHeight w:val="7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4 720,00</w:t>
            </w:r>
          </w:p>
        </w:tc>
      </w:tr>
      <w:tr w:rsidR="000519BE" w:rsidTr="000951EB">
        <w:trPr>
          <w:trHeight w:val="10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984,00</w:t>
            </w:r>
          </w:p>
        </w:tc>
      </w:tr>
      <w:tr w:rsidR="000519BE" w:rsidTr="000951EB">
        <w:trPr>
          <w:trHeight w:val="136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16,00</w:t>
            </w:r>
          </w:p>
        </w:tc>
      </w:tr>
      <w:tr w:rsidR="000519BE" w:rsidTr="000951EB">
        <w:trPr>
          <w:trHeight w:val="61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9 358 403,37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48 875,06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9 407 278,43</w:t>
            </w:r>
          </w:p>
        </w:tc>
      </w:tr>
      <w:tr w:rsidR="000519BE" w:rsidTr="000951EB">
        <w:trPr>
          <w:trHeight w:val="7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28 427,00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48 875,06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77 302,06</w:t>
            </w:r>
          </w:p>
        </w:tc>
      </w:tr>
      <w:tr w:rsidR="000519BE" w:rsidTr="000951EB">
        <w:trPr>
          <w:trHeight w:val="24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2690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Pracy otrzymane na realizację zadań wynikających z odrębnych ustaw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48 875,06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48 875,06</w:t>
            </w:r>
          </w:p>
        </w:tc>
      </w:tr>
      <w:tr w:rsidR="000519BE" w:rsidTr="000951EB">
        <w:trPr>
          <w:trHeight w:val="152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938 130,00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-188 400,00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749 730,00</w:t>
            </w:r>
          </w:p>
        </w:tc>
      </w:tr>
      <w:tr w:rsidR="000519BE" w:rsidTr="000951EB">
        <w:trPr>
          <w:trHeight w:val="97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668 359,00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-188 400,00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479 959,00</w:t>
            </w:r>
          </w:p>
        </w:tc>
      </w:tr>
      <w:tr w:rsidR="000519BE" w:rsidTr="000951EB">
        <w:trPr>
          <w:trHeight w:val="44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-188 400,00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 w:rsidTr="000951EB">
        <w:trPr>
          <w:trHeight w:val="61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118 747 820,78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-139 523,94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118 608 296,84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0519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519B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XXI/322/25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30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0519BE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519BE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519BE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1 595 990,21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12 120,67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774 001,54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809 868,00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809 868,00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1 530 990,21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12 120,67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774 001,54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7 763 921,00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1 823 586,00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1 430 525,00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86 764,00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393 061,00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5 940 335,00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5 940 335,00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617 821,00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7 763 921,00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1 823 586,00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1 430 525,00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86 764,00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393 061,00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5 940 335,00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5 940 335,00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617 821,00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3 266 842,00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1 193 657,00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3 216 842,00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1 193 657,00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1 707 796,00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2 018 744,00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1 900 672,00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1 900 672,00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617 821,00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2 068 744,00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1 950 672,00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1 950 672,00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617 821,00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5 469 585,00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1 101 552,00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1 101 552,00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1 101 552,00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4 368 033,00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4 368 033,00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5 314 585,00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1 101 552,00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1 101 552,00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1 101 552,00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4 213 033,00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4 213 033,00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5 453 585,00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1 085 552,00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1 085 552,00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4 368 033,00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4 368 033,00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5 298 585,00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1 085 552,00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1 085 552,00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4 213 033,00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4 213 033,00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</w:t>
            </w:r>
            <w:r>
              <w:rPr>
                <w:sz w:val="10"/>
              </w:rPr>
              <w:lastRenderedPageBreak/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249 177,00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94 377,00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94 377,00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0519BE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519BE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519BE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13 531 965,38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12 579 102,77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11 670 725,38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8 362 510,13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3 308 215,25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322 377,39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952 862,61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952 862,61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-18 737,00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13 556 965,38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12 585 365,77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11 695 725,38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8 362 510,13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3 333 215,25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303 640,39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971 599,61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971 599,61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531 599,61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8 684 684,15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8 244 684,15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8 216 684,15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2 383 896,15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8 709 684,15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8 269 684,15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8 241 684,15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2 408 896,15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1 277 240,00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764 377,39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322 377,39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-18 737,00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1 277 240,00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745 640,39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303 640,39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531 599,61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531 599,61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531 599,61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48 339 433,65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47 926 433,65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37 954 484,75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30 760 597,36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7 193 887,39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8 192 504,04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1 379 678,00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48 339 434,65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47 926 434,65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37 954 485,75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30 760 597,36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7 193 888,39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8 192 504,04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1 379 678,00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26 859 668,69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26 643 668,69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21 844 715,43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19 236 714,21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2 608 001,22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3 947 338,26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851 615,00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26 859 669,69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26 643 669,69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21 844 716,43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19 236 714,21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2 608 002,22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3 947 338,26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851 615,00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6 210 290,61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6 210 290,61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4 549 335,06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2 564 782,35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1 984 552,71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1 660 955,55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6 200 290,61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6 200 290,61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4 547 335,06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2 564 782,35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1 982 552,71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1 652 955,55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52 707,23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342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50 707,23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50 707,23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50 707,23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50 707,23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520 744,23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520 744,23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520 744,23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515 744,23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515 744,23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515 744,23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172 304,13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172 304,13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172 225,37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169 304,13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169 304,13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169 225,37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10 073 335,55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10 073 335,55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3 639 228,70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2 776 745,39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862 483,31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6 173 274,85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10 132 210,61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10 132 210,61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3 698 103,76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2 835 620,45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862 483,31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6 173 274,85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261 649,18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261 649,18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261 649,18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237 709,34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23 939,84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58 875,06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320 524,24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320 524,24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320 524,24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296 584,40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23 939,84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0519BE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519BE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519BE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12 891 632,36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9 255 057,72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7 634 319,01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467 573,50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7 166 745,51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1 356 939,00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3 636 574,64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3 636 574,64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12 805 632,36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9 255 057,72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7 634 319,01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467 573,50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7 166 745,51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1 356 939,00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3 550 574,64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3 550 574,64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4 209 656,00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3 573 656,00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292 614,60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3 281 041,40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3 573 656,00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292 614,60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3 281 041,40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4 850 298,00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3 416 357,00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1 433 941,00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4 750 298,00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3 416 357,00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266 643,00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1 333 941,00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1 333 941,00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1 059 941,00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1 059 941,00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3 202 677,22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953 740,00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364 740,00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289 140,00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-345 668,00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-345 668,00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-345 668,00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2 857 009,22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953 740,00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364 740,00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289 140,00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1 903 269,22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1 903 269,22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1 858 987,22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1 743 937,22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1 743 937,22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-345 668,00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-345 668,00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-345 668,00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1 513 319,22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1 398 269,22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1 398 269,22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123 028 981,78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99 813 419,69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72 261 337,97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45 569 452,49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26 691 885,48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14 246 505,04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10 243 281,72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1 246 775,96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23 215 562,09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23 215 562,09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1 216 683,61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-1 077 762,00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-63 094,00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-18 737,00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-1 014 668,00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-1 014 668,00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161 970,06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93 233,06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93 233,06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68 232,06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68 737,00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68 737,00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18 737,00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519BE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122 113 189,84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99 843 558,75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72 343 214,03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45 637 684,55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26 705 529,48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14 221 505,04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10 235 281,72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1 228 038,96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22 269 631,09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22 269 631,09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1 149 420,61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0519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519B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XXI/322/25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30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0519BE" w:rsidTr="000951EB">
        <w:trPr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744 868,00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ul. Pawęzowska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607 373,00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6210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- drogi transportu rolnego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375 000,00</w:t>
            </w:r>
          </w:p>
        </w:tc>
      </w:tr>
      <w:tr w:rsidR="000519BE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5 940 335,00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1 758 213,00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1 738 213,00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budowy fragmentu odcinka chodnika przy ul. Dąbrowskiego w Żabnie przy drodze wojewódzkiej nr 975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300 417,00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767 796,00</w:t>
            </w:r>
          </w:p>
        </w:tc>
      </w:tr>
      <w:tr w:rsidR="000519BE" w:rsidTr="000951EB">
        <w:trPr>
          <w:trHeight w:val="299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0519BE" w:rsidTr="000951EB">
        <w:trPr>
          <w:trHeight w:val="39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0519BE">
        <w:trPr>
          <w:trHeight w:val="40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1 707 796,00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1 707 796,00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Przebudowa drogi gminnej K203548 w km 0+169 w msc. Nieciecza wraz z niezbędną infrastrukturą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13 350,00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drogi gminnej ul. Dolna w msc. Łeg Tarnowski polegająca na budowie chodnika wraz z niezbędną infrastrukturą techniczną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1 218 412,00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0519BE" w:rsidTr="000951EB">
        <w:trPr>
          <w:trHeight w:val="8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1 950 672,00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1 332 851,00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Montaż szlabanu na drodze wewnętrznej prowadzącej do OPS oraz MGZGK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478 700,00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na działkach nr ewid. 1331/10; 1331/15; 1331/17; 1331/19 wraz z odwodnieniem i niezbędną infrastrukturą techniczną w m. Otfinów, gm.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</w:tr>
      <w:tr w:rsidR="000519BE" w:rsidTr="000951EB">
        <w:trPr>
          <w:trHeight w:val="25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781 044,00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345 752,00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345 752,00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parkomatu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220 500,00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220 500,00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płgów do odśnieżania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75 500,00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4 213 033,00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4 213 033,00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4 128 233,00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ogrodzenia typu piłkochwyt na dz. nr 785/10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moderizacji placu tarowego na dz. 755/43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0519BE" w:rsidTr="000951EB">
        <w:trPr>
          <w:trHeight w:val="13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zagospodarowania dz. nr 1357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28 464,00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w budynku Domu Ludowego w Kłyżu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Opracowanie dokumentacji projektowej dla modernizacji pomieszczeń w Domu Ludowym w Kłyżu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 w:rsidTr="000951EB">
        <w:trPr>
          <w:trHeight w:val="14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0519BE" w:rsidTr="000951EB">
        <w:trPr>
          <w:trHeight w:val="10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0519BE" w:rsidTr="000951EB">
        <w:trPr>
          <w:trHeight w:val="229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i montaż garażu na działce 785/10 i 784/1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29 800,00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i montaż kotła gazowego w budynku Centrum Kulturalno-Oświatowo-Sportowym KOS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36 900,00</w:t>
            </w:r>
          </w:p>
        </w:tc>
      </w:tr>
      <w:tr w:rsidR="000519BE" w:rsidTr="000951EB">
        <w:trPr>
          <w:trHeight w:val="18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84 800,00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971 599,61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531 599,61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441 227,68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441 227,68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90 371,93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90 371,93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1 151 786,62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1 151 786,62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Obrony Cywilnej polegająca na rozbudowie Domu Ludowego w miejscowości Ilkowice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1 070 606,62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agregatów prądotwórczych ze stabilizacja napięcia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defibrylatora z kapsułą zewnętrzną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kontenerów kwatermistrzowskich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184 239,62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 ładowarki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569 367,00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pakowarki piasku wielofunkcyjnej na podwoziu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przyczepki samochodowej do transportu zbiornika wody i sprzętu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1 422 224,00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wojewódzkie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0519BE" w:rsidTr="000951EB">
        <w:trPr>
          <w:trHeight w:val="148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1 392 224,00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158 000,00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garażu dla Ochotniczej Straży Ppożarnej w Ilkowicach na dz. nr 111 i 112 w msc. Ilkowice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 w:rsidTr="000951EB">
        <w:trPr>
          <w:trHeight w:val="13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 w:rsidTr="000951EB">
        <w:trPr>
          <w:trHeight w:val="14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151 000,00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remizy na dz. 193 w msc. Pasieka Otfinowska wraz ze zmianą użytkowania budynku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0519BE" w:rsidTr="000951EB">
        <w:trPr>
          <w:trHeight w:val="20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1 220 224,00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wojskowej kuchni polowej KP-200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 w:rsidTr="000951EB">
        <w:trPr>
          <w:trHeight w:val="15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413 000,00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wewnętrznej instalacji wodno – hydrantowej w budynku Szkoły Podstawowej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pierwszego wyposażenia do nowego odziału przedszkolnego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zmywarki kapturowej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"Posiłek w domu i szkole" - Zakup zmywarki kapturowej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3 550 574,64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39 355,00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Dofinanoswanie do budowy placu zabaw na dz. nr 194 i 195 w msc. Pasieka Otfinowska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Zakup sprzętu do utrzymania zieleni w sołectwie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3 399 219,64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901 129,00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Kilińskiego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Nowa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0519BE" w:rsidTr="000951EB">
        <w:trPr>
          <w:trHeight w:val="13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w m.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0519BE" w:rsidTr="000951EB">
        <w:trPr>
          <w:trHeight w:val="20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oświetelnia ulicznego w sołectwie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sieci oświetlenia ulicznego w ciągu drgoi gminnej nr K203531 w msc. Sieradza-Fiuk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0519BE" w:rsidTr="000951EB">
        <w:trPr>
          <w:trHeight w:val="19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oświetlenia placu na działce nr 1449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w Siedliszowicach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przy ul. Szkotnik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0519BE">
        <w:trPr>
          <w:trHeight w:val="50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957"/>
        <w:gridCol w:w="957"/>
        <w:gridCol w:w="6655"/>
        <w:gridCol w:w="1158"/>
      </w:tblGrid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 w:rsidTr="000951EB">
        <w:trPr>
          <w:trHeight w:val="78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 w:rsidTr="000951EB">
        <w:trPr>
          <w:trHeight w:val="6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1 333 941,00</w:t>
            </w:r>
          </w:p>
        </w:tc>
      </w:tr>
      <w:tr w:rsidR="000519BE" w:rsidTr="000951EB">
        <w:trPr>
          <w:trHeight w:val="6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0519BE" w:rsidTr="000951EB">
        <w:trPr>
          <w:trHeight w:val="11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 w:rsidTr="000951EB">
        <w:trPr>
          <w:trHeight w:val="15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miescowości Otfinów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0519BE" w:rsidTr="000951EB">
        <w:trPr>
          <w:trHeight w:val="39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1 059 941,00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706 514,00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651 514,00</w:t>
            </w:r>
          </w:p>
        </w:tc>
      </w:tr>
      <w:tr w:rsidR="000519BE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0519BE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1 903 269,22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1 398 269,22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1 398 269,22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273 131,22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1 009 138,00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na parterze w budynku Klubu Sportowego POLAN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0519BE" w:rsidTr="000951EB">
        <w:trPr>
          <w:trHeight w:val="259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0519BE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0519BE">
        <w:trPr>
          <w:trHeight w:val="274"/>
        </w:trPr>
        <w:tc>
          <w:tcPr>
            <w:tcW w:w="10125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519BE">
        <w:trPr>
          <w:trHeight w:val="278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22 269 631,09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519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519B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XXI/322/25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30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w 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64"/>
        <w:gridCol w:w="2606"/>
        <w:gridCol w:w="2606"/>
      </w:tblGrid>
      <w:tr w:rsidR="000519BE">
        <w:trPr>
          <w:trHeight w:val="68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Klasyfikacja </w:t>
            </w:r>
            <w:r>
              <w:rPr>
                <w:b/>
                <w:color w:val="000000"/>
                <w:sz w:val="18"/>
                <w:u w:color="000000"/>
              </w:rPr>
              <w:br/>
              <w:t>§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</w:t>
            </w:r>
          </w:p>
        </w:tc>
      </w:tr>
      <w:tr w:rsidR="000519BE">
        <w:trPr>
          <w:trHeight w:val="274"/>
        </w:trPr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</w:tr>
      <w:tr w:rsidR="000519BE">
        <w:trPr>
          <w:trHeight w:val="274"/>
        </w:trPr>
        <w:tc>
          <w:tcPr>
            <w:tcW w:w="48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7 480 094,99</w:t>
            </w:r>
          </w:p>
        </w:tc>
      </w:tr>
      <w:tr w:rsidR="000519BE">
        <w:trPr>
          <w:trHeight w:val="6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ze spłat pożyczek udzielonych na finansowanie zadań realizowanych z udziałem środków pochodzacych z budżetu Unii Europejskiej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0519BE">
        <w:trPr>
          <w:trHeight w:val="1167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65 204,00</w:t>
            </w:r>
          </w:p>
        </w:tc>
      </w:tr>
      <w:tr w:rsidR="000519BE">
        <w:trPr>
          <w:trHeight w:val="983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835 240,00</w:t>
            </w:r>
          </w:p>
        </w:tc>
      </w:tr>
      <w:tr w:rsidR="000519BE">
        <w:trPr>
          <w:trHeight w:val="43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Wolne środki, o których mowa w art. 217 ust.2 pkt 6 ustawy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2 604 449,00</w:t>
            </w:r>
          </w:p>
        </w:tc>
      </w:tr>
      <w:tr w:rsidR="000519BE">
        <w:trPr>
          <w:trHeight w:val="43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z zaciągniętych pożyczek i kredytów na rynku krajowym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3 725 201,99</w:t>
            </w:r>
          </w:p>
        </w:tc>
      </w:tr>
      <w:tr w:rsidR="000519BE">
        <w:trPr>
          <w:trHeight w:val="274"/>
        </w:trPr>
        <w:tc>
          <w:tcPr>
            <w:tcW w:w="48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3 975 201,99</w:t>
            </w:r>
          </w:p>
        </w:tc>
      </w:tr>
      <w:tr w:rsidR="000519BE">
        <w:trPr>
          <w:trHeight w:val="6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Pożyczki udzielone na finansowanie zadań realizowanych z udziałem środków pochodzacych z budżetu Unii Europejskiej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962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0519BE">
        <w:trPr>
          <w:trHeight w:val="43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Wcześniejsza spłata istniejącego długu jednostek samorządu terytorialnego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965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1 550 000,00</w:t>
            </w:r>
          </w:p>
        </w:tc>
      </w:tr>
      <w:tr w:rsidR="000519BE">
        <w:trPr>
          <w:trHeight w:val="244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Spłaty otrzymanych krajowych pożyczek i kredytów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992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2 175 201,99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519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519B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uchwały nr XXI/322/25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30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jednostek pomocniczych gminy realizujące zadania w ramach Funduszu Sołeckiego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25"/>
        <w:gridCol w:w="3734"/>
        <w:gridCol w:w="547"/>
        <w:gridCol w:w="750"/>
        <w:gridCol w:w="938"/>
        <w:gridCol w:w="1172"/>
        <w:gridCol w:w="594"/>
      </w:tblGrid>
      <w:tr w:rsidR="000519BE">
        <w:trPr>
          <w:trHeight w:val="15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</w:tr>
      <w:tr w:rsidR="000519BE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47 260,00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strojów ludowych dla zespołu folklorystycznego Bobrowianie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budynku -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monitoringu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i umundurowania dla Ochotniczej Straży Pożarnej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sieci oświetlenia ulicznego ul. Nowe Osiedle w Bobrownikach Wielkich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2 260,00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492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Uporządkowanie i zagospodarowanie terenu wokół budynku Domu Ludowego w Chorążcu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0519BE">
        <w:trPr>
          <w:trHeight w:val="57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i malowanie elewacji budynku Domu Ludowego w Czyżowie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sieci oświetlenia ulicznego w ciągu drgoi gminnej nr K203531 w msc. Sieradza-Fiuk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drzwi wejściowych  montaż regałów w Domu Ludowym w m. Sieradza - Fiuk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480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Goruszów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remontu drogi gminnej na części działki nr 61 w msc. Goruszów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42 477,00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utwardzonego placu rekreacyjnego na dz. nr 956/2 w Gorzycach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42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dla Domu Ludowego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18 477,00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70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zadania pn. „Wykonanie dokumentacji dla modernizacji Domu Ludowego w miejscowości Ilkowice"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492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Domu Ludowym w Janikowicach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Kłyż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Opracowanie dokumentacji dla modernizacji pomieszczeń w Domu Ludowym w Kłyżu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obok Domu Ludowego w Kłyżu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7 956,00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stelaży stołów do pomieszczeń w Domu Ludowym w Kłyżu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do utrzymania zieleni w sołectwie Łęg Tarnowski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</w:tr>
      <w:tr w:rsidR="000519BE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świetlicy wiejskiej w budynku KOS w Łęgu Tarnowskim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58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K203548 w km 0+169 w msc. Nieciecza wraz z niezbędną infrastrukturą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13 350,00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zagospodarowania dz. nr 1357 w m. Nieciecza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55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utrzymania terenów zielonych w sołectwie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bieżace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0519BE">
        <w:trPr>
          <w:trHeight w:val="46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moderizacji placu tarowego na dz. 755/43 w Niedomicach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pomieszczeń w budynku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12 855,00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mateiałów do remontu pomieszczeń remizy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jednostki Ochotniczej Straży Pożarnej w Odporyszowie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Koszenie terenów zielonych w sołectwie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0519BE">
        <w:trPr>
          <w:trHeight w:val="66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43 851,00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wykonania dokumentacji dla modernizacji Domu Ludowego w miejscowości Otfinów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31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terenow zielonych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3 851,00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0519BE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28 413,00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0519BE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remizie Ochotniczej Straży Pożarnej w Pasiece Otfinowskiej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13 413,00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54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orynnowania na budynku Domu Ludowego w Pierszycach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nowej stolarki okiennej i drzwiowej do kapliczki w Pierszycach dz. 162/5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92120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9 357,00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0519BE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18 800,00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3 szt. lamp solarnych do oświetlenia placu Domu Ludowego w Podlesiu Dębowym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ulicznego przy dz. nr 36 w Podlesiu Dębowym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29 644,00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mundurów galowych dla Ochotniczej Straży Pożarnej w Siedliszowicach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biezące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masztu przy Domu Ludowym w Siedliszowicach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w m. Siedliszowice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26 144,00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52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45 082,00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klimatyzacji w budynku remizy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0519BE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dla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2 375,00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0519BE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przebudowy drogi wewnętrznej na dz. 1156 w Sieradzy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18 107,00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0519BE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remizy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18 600,00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0519BE">
        <w:trPr>
          <w:trHeight w:val="30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519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519B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6 do uchwały nr XXI/322/25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30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0519BE">
        <w:trPr>
          <w:trHeight w:val="50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jednostek sektora finansow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pozostalych jednostek</w:t>
            </w:r>
          </w:p>
        </w:tc>
      </w:tr>
      <w:tr w:rsidR="000519BE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0519BE">
        <w:trPr>
          <w:trHeight w:val="43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0519BE">
        <w:trPr>
          <w:trHeight w:val="5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9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"Wykonanie dedykowanego doświetlenia przejścia dla pieszych w km 2+425 odcinka drogi wojewódzkiej nr 975 w m. Żabno ul. Dąbrowskiego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9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- "Rozbudowa drogi powiatowej ul. Jana Pawła II w Odporyszowie polegająca na modernizacji oraz budowie nowego chodnika"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310 989,00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6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62 072,00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6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0519BE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3 947 338,26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1 545 859,00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1 730 382,00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dla Powiatu Tarnowskiego na dofinansowanie utrzymania hali sportowej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7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143 000,00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534 737,00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20 187,78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72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dla Gminy Tarnów w ramach wsparcia opiekunów nieformalnych osób niesamodzielnych </w:t>
            </w:r>
            <w:r>
              <w:rPr>
                <w:color w:val="000000"/>
                <w:sz w:val="16"/>
                <w:u w:color="000000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52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458 738,00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55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348 201,00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wymiana piecy pozaklasowych - wymiana kotłów w gospodarstwach domowych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0519BE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1 995 000,00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na ochronę zabytków - parafia Odporyszów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0519BE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3 131 000,00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237 001,00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8 178 504,04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479 427,00</w:t>
            </w: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15 836 958,04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14 221 505,04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519BE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1 615 453,00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Przewodniczący Rady Miejskiej w Żabnie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mgr Krzysztof Wójcik</w:t>
      </w:r>
    </w:p>
    <w:p w:rsidR="00A77B3E" w:rsidRDefault="00000000">
      <w:pPr>
        <w:keepNext/>
        <w:spacing w:after="120"/>
        <w:ind w:left="102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7 do uchwały nr XXI/322/25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30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przychodów i kosztów Miejsko - Gminnego Zakladu Gospodarki Komunalnej w Żabnie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918"/>
        <w:gridCol w:w="4023"/>
        <w:gridCol w:w="1733"/>
        <w:gridCol w:w="1537"/>
        <w:gridCol w:w="1477"/>
        <w:gridCol w:w="1718"/>
        <w:gridCol w:w="1492"/>
        <w:gridCol w:w="1899"/>
      </w:tblGrid>
      <w:tr w:rsidR="000519BE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Stan środków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 tym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 tym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Stan środków</w:t>
            </w:r>
          </w:p>
        </w:tc>
      </w:tr>
      <w:tr w:rsidR="000519BE">
        <w:trPr>
          <w:trHeight w:val="589"/>
        </w:trPr>
        <w:tc>
          <w:tcPr>
            <w:tcW w:w="5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Dział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 Rozdział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 Nazwa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obrotowych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 Przychody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dotacje inwestycyjne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dotacje przedmiotowe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Koszty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obrotowych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 początek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 koniec roku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010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Rolnictwo i łowiectwo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 - 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579 120,00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579 120,00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579 120,00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 -  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01095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 579 120,00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 579 120,00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 579 120,00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 -  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Transport i łączność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 - 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450 165,00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 393 061,00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327 683,00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 122 482,00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60013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Drogi publiczne wojewódzkie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21 104,00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9 083,00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12 021,00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60016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Drogi publiczne gminne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 310 989,00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310 989,00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 212 600,00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98 389,00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60017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Drogi wewnętrzne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62 072,00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62 072,00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 75 000,00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-             12 928,00 </w:t>
            </w:r>
          </w:p>
        </w:tc>
      </w:tr>
      <w:tr w:rsidR="000519BE">
        <w:trPr>
          <w:trHeight w:val="263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60020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Funkcjonowanie przystanków komunikacyjnych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20 000,00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20 000,00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 10 000,00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10 000,00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60095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36 000,00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21 000,00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15 000,00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Gosp. mieszkaniowa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 - 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155 000,00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146 000,00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    9 000,00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70005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mieszkaniowa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 -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 - 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 -  </w:t>
            </w:r>
          </w:p>
        </w:tc>
      </w:tr>
      <w:tr w:rsidR="000519BE">
        <w:trPr>
          <w:trHeight w:val="278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70007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Gospodarowanie mieszkaniowym zasobem gminy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155 000,00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146 000,00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   9 000,00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Działalność usługowa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24 600,00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 4 500,00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  20 100,00 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71035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Cmentarz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24 600,00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4 500,00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  20 100,00 </w:t>
            </w:r>
          </w:p>
        </w:tc>
      </w:tr>
      <w:tr w:rsidR="000519BE">
        <w:trPr>
          <w:trHeight w:val="278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Pozostałe działania w zakresie opieki społecznej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      -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     - 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 -  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85395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       -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      - 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 -  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komunalna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 15 218,00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 3 559 839,00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1 356 939,00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 3 723 400,00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-            148 343,00 </w:t>
            </w:r>
          </w:p>
        </w:tc>
      </w:tr>
      <w:tr w:rsidR="000519BE">
        <w:trPr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ściekowa i ochrona wód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52 300,00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26 500,00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25 800,00 </w:t>
            </w:r>
          </w:p>
        </w:tc>
      </w:tr>
      <w:tr w:rsidR="000519BE">
        <w:trPr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odpadami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15 218,00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2 695 600,00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550 000,00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1 296 250,00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1 414 568,00 </w:t>
            </w:r>
          </w:p>
        </w:tc>
      </w:tr>
      <w:tr w:rsidR="000519BE">
        <w:trPr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Oczyszczanie miast i wsi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458 738,00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458 738,00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58 000,00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400 738,00 </w:t>
            </w:r>
          </w:p>
        </w:tc>
      </w:tr>
      <w:tr w:rsidR="000519BE">
        <w:trPr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Utrzymanie zieleni w miastach i gminach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348 201,00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348 201,00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 67 000,00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281 201,00 </w:t>
            </w:r>
          </w:p>
        </w:tc>
      </w:tr>
      <w:tr w:rsidR="000519BE">
        <w:trPr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90017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Zakłady gospodarki komunalnej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2 271 650,00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-         2 271 650,00 </w:t>
            </w:r>
          </w:p>
        </w:tc>
      </w:tr>
      <w:tr w:rsidR="000519BE">
        <w:trPr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90095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5 000,00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4 000,00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   1 000,00 </w:t>
            </w:r>
          </w:p>
        </w:tc>
      </w:tr>
      <w:tr w:rsidR="000519BE">
        <w:trPr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92601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sportowe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       -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      - 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 -  </w:t>
            </w:r>
          </w:p>
        </w:tc>
      </w:tr>
      <w:tr w:rsidR="000519BE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 Razem 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 15 218,00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 4 768 724,00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579 120,00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1 750 000,00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 4 780 703,00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    3 239,00 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0519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519B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9B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3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1E8" w:rsidRDefault="006E61E8">
      <w:r>
        <w:separator/>
      </w:r>
    </w:p>
  </w:endnote>
  <w:endnote w:type="continuationSeparator" w:id="0">
    <w:p w:rsidR="006E61E8" w:rsidRDefault="006E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519B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0519BE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0519BE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519B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519B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519B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0519BE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0519BE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C8A838F3-EA78-4C0E-BA9B-26C76394D7A0.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519BE" w:rsidRDefault="000519BE">
          <w:pPr>
            <w:jc w:val="right"/>
            <w:rPr>
              <w:sz w:val="18"/>
            </w:rPr>
          </w:pPr>
        </w:p>
      </w:tc>
    </w:tr>
  </w:tbl>
  <w:p w:rsidR="000519BE" w:rsidRDefault="000519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1E8" w:rsidRDefault="006E61E8">
      <w:r>
        <w:separator/>
      </w:r>
    </w:p>
  </w:footnote>
  <w:footnote w:type="continuationSeparator" w:id="0">
    <w:p w:rsidR="006E61E8" w:rsidRDefault="006E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19BE"/>
    <w:rsid w:val="000951EB"/>
    <w:rsid w:val="00522A22"/>
    <w:rsid w:val="006E61E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33717"/>
  <w15:docId w15:val="{ECB74824-86FC-4B78-B9C4-D5577376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8413</Words>
  <Characters>50480</Characters>
  <Application>Microsoft Office Word</Application>
  <DocSecurity>0</DocSecurity>
  <Lines>420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XXI/322/25 z dnia 30 grudnia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2</cp:revision>
  <dcterms:created xsi:type="dcterms:W3CDTF">2025-12-30T13:28:00Z</dcterms:created>
  <dcterms:modified xsi:type="dcterms:W3CDTF">2025-12-30T12:35:00Z</dcterms:modified>
  <cp:category>Akt prawny</cp:category>
</cp:coreProperties>
</file>