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XIV/201/25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przejęcie przez Gminę Żabno zadania z zakresu Powiatu Tarnowskiego oraz zawarcia porozumienia pomiędzy jednostkami samorządu terytorialnego oraz udzielenia pomocy rzeczowej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art.8 ust.2a, art.18 ust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samorządnie gminnym (t.j. Dz.U. z 2024 r., poz. 1465 z 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 3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(t.j. Dz.U z 2024 r. poz. 1530 z 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drogach publicznych (t.j. Dz. U. z 2024 r. poz. 320 z późn. 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Wyrażą się zgodę na przejęcie do realizacji zadania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zakresu Powiatu Tarnowskiego pn.:</w:t>
      </w:r>
    </w:p>
    <w:p w:rsidR="00A77B3E">
      <w:pPr>
        <w:keepNext w:val="0"/>
        <w:keepLines w:val="0"/>
        <w:spacing w:before="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 xml:space="preserve">„Budowa przejścia dla pieszych w obszarze oddziaływania na skrzyżowaniu ul. Jana Pawła II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w ciągu drogi powiatowej nr 1315K relacji Wielopole – Odporyszów – Breń w miejscowości Odporyszów, Gmina Żabno – dokumentacja projektowa”.</w:t>
      </w:r>
      <w: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Przekazanie do wykonywania zadania publicznego,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nastąpi na mocy porozumienia zawartego pomiędzy Zarządem Powiatu Tarnowskiego,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Burmistrzem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Koszty realizacji zadania określonego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§1 będą pokryte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Koszty poniesione przez Gminę Żabno stanowić będą pomoc rzeczową Gminy Żabno udzieloną Powiatowi Tarnowskiemu na realizację zadania.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tryb przejęcia zadania oraz finansowania określi porozumienie zawarte między Gminą Żabno,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Powiatem Tarnowskim.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Wyraża się zgodę na przekazanie całości wykonanej inwestycji na rzecz Powiatu Tarnowskiego.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37840EDF-E826-4DD4-B5C9-913AC44D78CE.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XIV/201/25 z dnia 11 czerwca 2025 r.</dc:title>
  <dc:subject>w sprawie wyrażenia zgody na przejęcie przez Gminę Żabno zadania z^zakresu Powiatu Tarnowskiego oraz zawarcia porozumienia pomiędzy jednostkami samorządu terytorialnego oraz udzielenia pomocy rzeczowej</dc:subject>
  <dc:creator>Mateusz Libera</dc:creator>
  <cp:lastModifiedBy>Mateusz Libera</cp:lastModifiedBy>
  <cp:revision>1</cp:revision>
  <dcterms:created xsi:type="dcterms:W3CDTF">2025-06-12T12:30:43Z</dcterms:created>
  <dcterms:modified xsi:type="dcterms:W3CDTF">2025-06-12T12:30:43Z</dcterms:modified>
  <cp:category>Akt prawny</cp:category>
</cp:coreProperties>
</file>