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VII/105/24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nadania nazwy ulicy „ Mała ” w Łęgu Tarnowskim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13,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 2024r.,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 t.j.) oraz art.8 ust.1a ustawy z 21 marca 1985r. o  drogach publicznych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(Dz. U. z 2024r. poz.320 t.j.) 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po przeprowadzeniu konsultacji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mieszkańcami Łęgu Tarnowskiego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Nadaje się drodze wewnętrznej położonej w obrębie nr 0010 - Łęg Tarnowski na działkach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numerach ewidencyjnych: 523/1 522/1 i 522/5, stanowiących własność osób fizycznych, nazwę: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„ul. Mała”.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Przebieg i granice ulicy wymienionej w ust. 1, oznaczone są na mapie stanowiącej załącznik nr 1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Dzienniki Urzędowym Województwa Małopolskiego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 od dnia ogłoszenia.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11"/>
        <w:gridCol w:w="52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t>Przewodniczący Rady Miejskiej w Żabnie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b/>
              </w:rPr>
              <w:t>mgr Krzysztof Wójcik</w:t>
            </w:r>
          </w:p>
        </w:tc>
      </w:tr>
    </w:tbl>
    <w:p w:rsidR="00A77B3E">
      <w:pPr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Lines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Nr VII/105/24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5 grudnia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4"/>
            <w:u w:val="none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D29F40E4-7822-4C2C-8784-DFFAEB37F4C8.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D29F40E4-7822-4C2C-8784-DFFAEB37F4C8.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VII/105/24 z dnia 5 grudnia 2024 r.</dc:title>
  <dc:subject>w sprawie nadania nazwy ulicy „ Mała ” w^Łęgu Tarnowskim</dc:subject>
  <dc:creator>Mateusz Libera</dc:creator>
  <cp:lastModifiedBy>Mateusz Libera</cp:lastModifiedBy>
  <cp:revision>1</cp:revision>
  <dcterms:created xsi:type="dcterms:W3CDTF">2024-12-09T08:42:19Z</dcterms:created>
  <dcterms:modified xsi:type="dcterms:W3CDTF">2024-12-09T08:42:19Z</dcterms:modified>
  <cp:category>Akt prawny</cp:category>
</cp:coreProperties>
</file>