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IV/31/24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30 lipca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nadania tytułu "Zasłużony dla Gminy Żabno"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 ust. 2 pkt. 14 ustawy z dnia 8 marca 1990 roku o samorządzie gminnym (Dz. U. z 2024 r., poz. 609 z późn. zm.) oraz na podstawie Regulaminu Nadania Tytułu Honorowego "Zasłużony dla Gminy Żabno" stanowiacego załacznik do uchwały nr XXXIX/535/18 Rady Miejskiej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Żabnie z dnia 7 czerwca 2018r. w sprawie ustanowienia Tytułu Honorowego  "Zasłużony dla Gminy Żabno" (Dz. Urz. Woj. Mało. z 2018r. poz. 4004),uchwala się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Nadaje się Tytuł Honorowy "Zasłużony dla Gminy Żabno" dla Pana Stanisława Łosia.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20ACEA59-370C-43B4-AF48-68BD157060CA.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IV/31/24 z dnia 30 lipca 2024 r.</dc:title>
  <dc:subject>w sprawie nadania tytułu "Zasłużony dla Gminy Żabno"</dc:subject>
  <dc:creator>Mateusz Libera</dc:creator>
  <cp:lastModifiedBy>Mateusz Libera</cp:lastModifiedBy>
  <cp:revision>1</cp:revision>
  <dcterms:created xsi:type="dcterms:W3CDTF">2024-07-31T10:54:02Z</dcterms:created>
  <dcterms:modified xsi:type="dcterms:W3CDTF">2024-07-31T10:54:02Z</dcterms:modified>
  <cp:category>Akt prawny</cp:category>
</cp:coreProperties>
</file>