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II/13/24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zatwierdzenia wyboru Przewodniczących stałych komisji Rady i ich Zastępców.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późniejszymi zmianami) oraz §11 ust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Regulaminu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stanowiącego załacznik do Statutu Gminy Żabno, przyjętego uchwałą Nr XLIII/574/18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2018r. (Dziennik Urzędowy Województwa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2018r.,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7512)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Zatwierdza się dokonany przez Komisje wybór niżej wymienionych radnych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przewodniczących stałych komisji Rady Miejskiej: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 Sylwia Kijowska na Przewodniczącą Komisji Planowania,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 Społecznych,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 Sebastian Kieć na Przewodniczącego Komisji 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Petycji,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 Jan Cygan na Przewodniczącego Komisji Infrastruktury Technicznej,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 Arkadiusz Stolarczyk na Przewodniczącego Komisji Rewizyjnej.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Zatwierdza się dokonany przez Komisje wybór niżej wymienionych radnych na Zastępców Przewodniczących stałych komisji Rady Miejskiej: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 Anna Skalak na Zastępcę Przewodniczącego Komisji Planowania,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 Społecznych,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 Kamil Nowak na Zastępcę Przewodniczącego Komisji 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Petycji,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 Marek Szostek na Zastępcę Przewodniczącego Komisji Infrastruktury Technicznej,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 Anna Cabaj na Zastępcę Przewodniczącego Komisji Rewizyjnej.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6683DC72-9DB5-48E3-8FC0-7FB6CD81B2BA.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II/13/24 z dnia 24 maja 2024 r.</dc:title>
  <dc:subject>w sprawie zatwierdzenia wyboru Przewodniczących stałych komisji Rady i^ich Zastępców.</dc:subject>
  <dc:creator>Mateusz Libera</dc:creator>
  <cp:lastModifiedBy>Mateusz Libera</cp:lastModifiedBy>
  <cp:revision>1</cp:revision>
  <dcterms:created xsi:type="dcterms:W3CDTF">2024-05-28T13:07:55Z</dcterms:created>
  <dcterms:modified xsi:type="dcterms:W3CDTF">2024-05-28T13:07:55Z</dcterms:modified>
  <cp:category>Akt prawny</cp:category>
</cp:coreProperties>
</file>